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6A29" w:rsidR="00F65BD9" w:rsidP="00F65BD9" w:rsidRDefault="00F65BD9" w14:paraId="120F10FE" w14:textId="4FB67DDC">
      <w:pPr>
        <w:rPr>
          <w:rFonts w:ascii="Arial" w:hAnsi="Arial" w:cs="Arial"/>
          <w:b/>
          <w:sz w:val="22"/>
          <w:szCs w:val="22"/>
        </w:rPr>
      </w:pPr>
      <w:r w:rsidRPr="00446A29">
        <w:rPr>
          <w:rFonts w:ascii="Arial" w:hAnsi="Arial" w:cs="Arial"/>
          <w:b/>
          <w:sz w:val="22"/>
          <w:szCs w:val="22"/>
        </w:rPr>
        <w:t>POLICY NO:</w:t>
      </w:r>
      <w:r w:rsidRPr="00446A29">
        <w:rPr>
          <w:rFonts w:ascii="Arial" w:hAnsi="Arial" w:cs="Arial"/>
          <w:b/>
          <w:sz w:val="22"/>
          <w:szCs w:val="22"/>
        </w:rPr>
        <w:tab/>
      </w:r>
      <w:r w:rsidR="0048593A">
        <w:rPr>
          <w:rFonts w:ascii="Arial" w:hAnsi="Arial" w:cs="Arial"/>
          <w:b/>
          <w:sz w:val="22"/>
          <w:szCs w:val="22"/>
        </w:rPr>
        <w:t xml:space="preserve">10 </w:t>
      </w:r>
      <w:r w:rsidRPr="00446A29" w:rsidR="00446A29">
        <w:rPr>
          <w:rFonts w:ascii="Arial" w:hAnsi="Arial" w:cs="Arial"/>
          <w:b/>
          <w:sz w:val="22"/>
          <w:szCs w:val="22"/>
        </w:rPr>
        <w:t>(UPDATED)</w:t>
      </w:r>
    </w:p>
    <w:p w:rsidRPr="00446A29" w:rsidR="00F65BD9" w:rsidP="00F65BD9" w:rsidRDefault="00F65BD9" w14:paraId="672A6659" w14:textId="77777777">
      <w:pPr>
        <w:rPr>
          <w:rFonts w:ascii="Arial" w:hAnsi="Arial" w:cs="Arial"/>
          <w:b/>
          <w:sz w:val="22"/>
          <w:szCs w:val="22"/>
        </w:rPr>
      </w:pPr>
    </w:p>
    <w:p w:rsidRPr="00446A29" w:rsidR="00F65BD9" w:rsidP="00F65BD9" w:rsidRDefault="00F65BD9" w14:paraId="542756C8" w14:textId="77777777">
      <w:pPr>
        <w:rPr>
          <w:rFonts w:ascii="Arial" w:hAnsi="Arial" w:cs="Arial"/>
          <w:b/>
          <w:sz w:val="22"/>
          <w:szCs w:val="22"/>
        </w:rPr>
      </w:pPr>
      <w:r w:rsidRPr="00446A29">
        <w:rPr>
          <w:rFonts w:ascii="Arial" w:hAnsi="Arial" w:cs="Arial"/>
          <w:b/>
          <w:sz w:val="22"/>
          <w:szCs w:val="22"/>
        </w:rPr>
        <w:t xml:space="preserve">SPECIAL EDUCATION NEEDS </w:t>
      </w:r>
      <w:r w:rsidRPr="00446A29" w:rsidR="00876564">
        <w:rPr>
          <w:rFonts w:ascii="Arial" w:hAnsi="Arial" w:cs="Arial"/>
          <w:b/>
          <w:sz w:val="22"/>
          <w:szCs w:val="22"/>
        </w:rPr>
        <w:t xml:space="preserve">and DISABILITY </w:t>
      </w:r>
      <w:r w:rsidRPr="00446A29">
        <w:rPr>
          <w:rFonts w:ascii="Arial" w:hAnsi="Arial" w:cs="Arial"/>
          <w:b/>
          <w:sz w:val="22"/>
          <w:szCs w:val="22"/>
        </w:rPr>
        <w:t>(SEN</w:t>
      </w:r>
      <w:r w:rsidRPr="00446A29" w:rsidR="00876564">
        <w:rPr>
          <w:rFonts w:ascii="Arial" w:hAnsi="Arial" w:cs="Arial"/>
          <w:b/>
          <w:sz w:val="22"/>
          <w:szCs w:val="22"/>
        </w:rPr>
        <w:t>D</w:t>
      </w:r>
      <w:r w:rsidRPr="00446A29">
        <w:rPr>
          <w:rFonts w:ascii="Arial" w:hAnsi="Arial" w:cs="Arial"/>
          <w:b/>
          <w:sz w:val="22"/>
          <w:szCs w:val="22"/>
        </w:rPr>
        <w:t>) POLICY</w:t>
      </w:r>
      <w:r w:rsidRPr="00446A29">
        <w:rPr>
          <w:rFonts w:ascii="Arial" w:hAnsi="Arial" w:cs="Arial"/>
          <w:b/>
          <w:sz w:val="22"/>
          <w:szCs w:val="22"/>
        </w:rPr>
        <w:br/>
      </w:r>
      <w:r w:rsidRPr="00446A29">
        <w:rPr>
          <w:rFonts w:ascii="Arial" w:hAnsi="Arial" w:cs="Arial"/>
          <w:b/>
          <w:sz w:val="22"/>
          <w:szCs w:val="22"/>
        </w:rPr>
        <w:br/>
      </w:r>
    </w:p>
    <w:p w:rsidRPr="00446A29" w:rsidR="00F65BD9" w:rsidP="00F65BD9" w:rsidRDefault="00F65BD9" w14:paraId="01D5DEC5" w14:textId="77777777">
      <w:pPr>
        <w:rPr>
          <w:rFonts w:ascii="Arial" w:hAnsi="Arial" w:cs="Arial"/>
          <w:b/>
          <w:sz w:val="22"/>
          <w:szCs w:val="22"/>
        </w:rPr>
      </w:pPr>
      <w:r w:rsidRPr="00446A29">
        <w:rPr>
          <w:rFonts w:ascii="Arial" w:hAnsi="Arial" w:cs="Arial"/>
          <w:b/>
          <w:sz w:val="22"/>
          <w:szCs w:val="22"/>
        </w:rPr>
        <w:t>Rationale</w:t>
      </w:r>
      <w:r w:rsidRPr="00446A29" w:rsidR="00932129">
        <w:rPr>
          <w:rFonts w:ascii="Arial" w:hAnsi="Arial" w:cs="Arial"/>
          <w:b/>
          <w:sz w:val="22"/>
          <w:szCs w:val="22"/>
        </w:rPr>
        <w:t>:</w:t>
      </w:r>
    </w:p>
    <w:p w:rsidRPr="00446A29" w:rsidR="00F65BD9" w:rsidP="00F65BD9" w:rsidRDefault="00F65BD9" w14:paraId="0A37501D" w14:textId="77777777">
      <w:pPr>
        <w:rPr>
          <w:rFonts w:ascii="Arial" w:hAnsi="Arial" w:cs="Arial"/>
          <w:b/>
          <w:sz w:val="22"/>
          <w:szCs w:val="22"/>
        </w:rPr>
      </w:pPr>
    </w:p>
    <w:p w:rsidR="00446A29" w:rsidP="00F65BD9" w:rsidRDefault="00F65BD9" w14:paraId="20FCBC02" w14:textId="34E33FEF">
      <w:pPr>
        <w:rPr>
          <w:rFonts w:ascii="Arial" w:hAnsi="Arial" w:cs="Arial"/>
          <w:sz w:val="22"/>
          <w:szCs w:val="22"/>
        </w:rPr>
      </w:pPr>
      <w:r w:rsidRPr="6839D52D">
        <w:rPr>
          <w:rFonts w:ascii="Arial" w:hAnsi="Arial" w:cs="Arial"/>
          <w:sz w:val="22"/>
          <w:szCs w:val="22"/>
        </w:rPr>
        <w:t>Peaslake Free School provides a broad and balanced curriculum for all children</w:t>
      </w:r>
      <w:r w:rsidR="0055653E">
        <w:rPr>
          <w:rFonts w:ascii="Arial" w:hAnsi="Arial" w:cs="Arial"/>
          <w:sz w:val="22"/>
          <w:szCs w:val="22"/>
        </w:rPr>
        <w:t>. I</w:t>
      </w:r>
      <w:r w:rsidRPr="6839D52D" w:rsidR="67E58425">
        <w:rPr>
          <w:rFonts w:ascii="Arial" w:hAnsi="Arial" w:cs="Arial"/>
          <w:sz w:val="22"/>
          <w:szCs w:val="22"/>
        </w:rPr>
        <w:t xml:space="preserve">t is a curriculum designed so that it can be adapted to </w:t>
      </w:r>
      <w:r w:rsidRPr="6839D52D">
        <w:rPr>
          <w:rFonts w:ascii="Arial" w:hAnsi="Arial" w:cs="Arial"/>
          <w:sz w:val="22"/>
          <w:szCs w:val="22"/>
        </w:rPr>
        <w:t xml:space="preserve">meet the specific needs of individuals and groups of children.  When planning, teachers set suitable learning challenges and respond to children’s diverse learning needs.  </w:t>
      </w:r>
      <w:r w:rsidRPr="6839D52D" w:rsidR="3D2FD22F">
        <w:rPr>
          <w:rFonts w:ascii="Arial" w:hAnsi="Arial" w:cs="Arial"/>
          <w:sz w:val="22"/>
          <w:szCs w:val="22"/>
        </w:rPr>
        <w:t>Some</w:t>
      </w:r>
      <w:r w:rsidRPr="6839D52D">
        <w:rPr>
          <w:rFonts w:ascii="Arial" w:hAnsi="Arial" w:cs="Arial"/>
          <w:sz w:val="22"/>
          <w:szCs w:val="22"/>
        </w:rPr>
        <w:t xml:space="preserve"> children have </w:t>
      </w:r>
      <w:proofErr w:type="gramStart"/>
      <w:r w:rsidRPr="6839D52D">
        <w:rPr>
          <w:rFonts w:ascii="Arial" w:hAnsi="Arial" w:cs="Arial"/>
          <w:sz w:val="22"/>
          <w:szCs w:val="22"/>
        </w:rPr>
        <w:t>pa</w:t>
      </w:r>
      <w:r w:rsidRPr="6839D52D" w:rsidR="00876564">
        <w:rPr>
          <w:rFonts w:ascii="Arial" w:hAnsi="Arial" w:cs="Arial"/>
          <w:sz w:val="22"/>
          <w:szCs w:val="22"/>
        </w:rPr>
        <w:t>rticular learning</w:t>
      </w:r>
      <w:proofErr w:type="gramEnd"/>
      <w:r w:rsidRPr="6839D52D">
        <w:rPr>
          <w:rFonts w:ascii="Arial" w:hAnsi="Arial" w:cs="Arial"/>
          <w:sz w:val="22"/>
          <w:szCs w:val="22"/>
        </w:rPr>
        <w:t xml:space="preserve"> requirements that co</w:t>
      </w:r>
      <w:r w:rsidRPr="6839D52D" w:rsidR="00876564">
        <w:rPr>
          <w:rFonts w:ascii="Arial" w:hAnsi="Arial" w:cs="Arial"/>
          <w:sz w:val="22"/>
          <w:szCs w:val="22"/>
        </w:rPr>
        <w:t xml:space="preserve">uld create barriers to learning if not addressed by the school. </w:t>
      </w:r>
    </w:p>
    <w:p w:rsidR="00446A29" w:rsidP="00F65BD9" w:rsidRDefault="00446A29" w14:paraId="5DAB6C7B" w14:textId="77777777">
      <w:pPr>
        <w:rPr>
          <w:rFonts w:ascii="Arial" w:hAnsi="Arial" w:cs="Arial"/>
          <w:sz w:val="22"/>
          <w:szCs w:val="22"/>
        </w:rPr>
      </w:pPr>
    </w:p>
    <w:p w:rsidRPr="00446A29" w:rsidR="00876564" w:rsidP="00F65BD9" w:rsidRDefault="6E1C396F" w14:paraId="24B5CD3B" w14:textId="0D187C0F">
      <w:pPr>
        <w:rPr>
          <w:rFonts w:ascii="Arial" w:hAnsi="Arial" w:cs="Arial"/>
          <w:sz w:val="22"/>
          <w:szCs w:val="22"/>
        </w:rPr>
      </w:pPr>
      <w:r w:rsidRPr="6839D52D">
        <w:rPr>
          <w:rFonts w:ascii="Arial" w:hAnsi="Arial" w:cs="Arial"/>
          <w:sz w:val="22"/>
          <w:szCs w:val="22"/>
        </w:rPr>
        <w:t xml:space="preserve">We are </w:t>
      </w:r>
      <w:r w:rsidRPr="6839D52D" w:rsidR="00446A29">
        <w:rPr>
          <w:rFonts w:ascii="Arial" w:hAnsi="Arial" w:cs="Arial"/>
          <w:sz w:val="22"/>
          <w:szCs w:val="22"/>
        </w:rPr>
        <w:t>committed to supporting the learning needs of all children at the school</w:t>
      </w:r>
      <w:r w:rsidRPr="6839D52D" w:rsidR="3A7C572E">
        <w:rPr>
          <w:rFonts w:ascii="Arial" w:hAnsi="Arial" w:cs="Arial"/>
          <w:sz w:val="22"/>
          <w:szCs w:val="22"/>
        </w:rPr>
        <w:t xml:space="preserve"> and we</w:t>
      </w:r>
      <w:r w:rsidRPr="6839D52D" w:rsidR="00446A29">
        <w:rPr>
          <w:rFonts w:ascii="Arial" w:hAnsi="Arial" w:cs="Arial"/>
          <w:sz w:val="22"/>
          <w:szCs w:val="22"/>
        </w:rPr>
        <w:t xml:space="preserve"> use the Special Education Needs and Disability P</w:t>
      </w:r>
      <w:r w:rsidRPr="6839D52D" w:rsidR="00213AEC">
        <w:rPr>
          <w:rFonts w:ascii="Arial" w:hAnsi="Arial" w:cs="Arial"/>
          <w:sz w:val="22"/>
          <w:szCs w:val="22"/>
        </w:rPr>
        <w:t xml:space="preserve">olicy </w:t>
      </w:r>
      <w:r w:rsidRPr="6839D52D" w:rsidR="00876564">
        <w:rPr>
          <w:rFonts w:ascii="Arial" w:hAnsi="Arial" w:cs="Arial"/>
          <w:sz w:val="22"/>
          <w:szCs w:val="22"/>
        </w:rPr>
        <w:t>to explain how these learning requirements are identified and responded to</w:t>
      </w:r>
      <w:r w:rsidR="0055653E">
        <w:rPr>
          <w:rFonts w:ascii="Arial" w:hAnsi="Arial" w:cs="Arial"/>
          <w:sz w:val="22"/>
          <w:szCs w:val="22"/>
        </w:rPr>
        <w:t>,</w:t>
      </w:r>
      <w:r w:rsidRPr="6839D52D" w:rsidR="00876564">
        <w:rPr>
          <w:rFonts w:ascii="Arial" w:hAnsi="Arial" w:cs="Arial"/>
          <w:sz w:val="22"/>
          <w:szCs w:val="22"/>
        </w:rPr>
        <w:t xml:space="preserve"> </w:t>
      </w:r>
      <w:proofErr w:type="gramStart"/>
      <w:r w:rsidRPr="6839D52D" w:rsidR="00876564">
        <w:rPr>
          <w:rFonts w:ascii="Arial" w:hAnsi="Arial" w:cs="Arial"/>
          <w:sz w:val="22"/>
          <w:szCs w:val="22"/>
        </w:rPr>
        <w:t>in order to</w:t>
      </w:r>
      <w:proofErr w:type="gramEnd"/>
      <w:r w:rsidRPr="6839D52D" w:rsidR="00876564">
        <w:rPr>
          <w:rFonts w:ascii="Arial" w:hAnsi="Arial" w:cs="Arial"/>
          <w:sz w:val="22"/>
          <w:szCs w:val="22"/>
        </w:rPr>
        <w:t xml:space="preserve"> ensure that all children have the opportunity to access the curriculum as fully </w:t>
      </w:r>
      <w:r w:rsidRPr="6839D52D" w:rsidR="008F69AC">
        <w:rPr>
          <w:rFonts w:ascii="Arial" w:hAnsi="Arial" w:cs="Arial"/>
          <w:sz w:val="22"/>
          <w:szCs w:val="22"/>
        </w:rPr>
        <w:t>as possible and reach their</w:t>
      </w:r>
      <w:r w:rsidRPr="6839D52D" w:rsidR="00876564">
        <w:rPr>
          <w:rFonts w:ascii="Arial" w:hAnsi="Arial" w:cs="Arial"/>
          <w:sz w:val="22"/>
          <w:szCs w:val="22"/>
        </w:rPr>
        <w:t xml:space="preserve"> potential. </w:t>
      </w:r>
    </w:p>
    <w:p w:rsidR="00446A29" w:rsidP="00F65BD9" w:rsidRDefault="00446A29" w14:paraId="02EB378F" w14:textId="77777777">
      <w:pPr>
        <w:rPr>
          <w:rFonts w:ascii="Arial" w:hAnsi="Arial" w:cs="Arial"/>
          <w:b/>
          <w:sz w:val="22"/>
          <w:szCs w:val="22"/>
        </w:rPr>
      </w:pPr>
    </w:p>
    <w:p w:rsidRPr="00446A29" w:rsidR="00BC3F57" w:rsidP="0048593A" w:rsidRDefault="00446A29" w14:paraId="4525D357" w14:textId="16AAF7F3">
      <w:pPr>
        <w:rPr>
          <w:rFonts w:ascii="Arial" w:hAnsi="Arial" w:cs="Arial"/>
          <w:sz w:val="22"/>
          <w:szCs w:val="22"/>
        </w:rPr>
      </w:pPr>
      <w:r>
        <w:rPr>
          <w:rFonts w:ascii="Arial" w:hAnsi="Arial" w:cs="Arial"/>
          <w:sz w:val="22"/>
          <w:szCs w:val="22"/>
        </w:rPr>
        <w:t>O</w:t>
      </w:r>
      <w:r w:rsidRPr="00446A29">
        <w:rPr>
          <w:rFonts w:ascii="Arial" w:hAnsi="Arial" w:cs="Arial"/>
          <w:sz w:val="22"/>
          <w:szCs w:val="22"/>
        </w:rPr>
        <w:t>ur Special Educational Needs and Disability Policy is inextricably link</w:t>
      </w:r>
      <w:r w:rsidR="00213AEC">
        <w:rPr>
          <w:rFonts w:ascii="Arial" w:hAnsi="Arial" w:cs="Arial"/>
          <w:sz w:val="22"/>
          <w:szCs w:val="22"/>
        </w:rPr>
        <w:t>ed</w:t>
      </w:r>
      <w:r w:rsidRPr="00446A29">
        <w:rPr>
          <w:rFonts w:ascii="Arial" w:hAnsi="Arial" w:cs="Arial"/>
          <w:sz w:val="22"/>
          <w:szCs w:val="22"/>
        </w:rPr>
        <w:t xml:space="preserve"> to </w:t>
      </w:r>
      <w:r>
        <w:rPr>
          <w:rFonts w:ascii="Arial" w:hAnsi="Arial" w:cs="Arial"/>
          <w:sz w:val="22"/>
          <w:szCs w:val="22"/>
        </w:rPr>
        <w:t xml:space="preserve">our ethos surrounding inclusion.  </w:t>
      </w:r>
      <w:r w:rsidRPr="00446A29" w:rsidR="009D443E">
        <w:rPr>
          <w:rFonts w:ascii="Arial" w:hAnsi="Arial" w:cs="Arial"/>
          <w:sz w:val="22"/>
          <w:szCs w:val="22"/>
        </w:rPr>
        <w:t xml:space="preserve">Educational Inclusion means providing equal opportunities </w:t>
      </w:r>
      <w:r w:rsidRPr="00446A29" w:rsidR="008F69AC">
        <w:rPr>
          <w:rFonts w:ascii="Arial" w:hAnsi="Arial" w:cs="Arial"/>
          <w:sz w:val="22"/>
          <w:szCs w:val="22"/>
        </w:rPr>
        <w:t>for all learners. This</w:t>
      </w:r>
      <w:r w:rsidRPr="00446A29" w:rsidR="009D443E">
        <w:rPr>
          <w:rFonts w:ascii="Arial" w:hAnsi="Arial" w:cs="Arial"/>
          <w:sz w:val="22"/>
          <w:szCs w:val="22"/>
        </w:rPr>
        <w:t xml:space="preserve"> includes children who have been identified as having Special Educational Needs and/or Disabilities or specific difficulties</w:t>
      </w:r>
      <w:r>
        <w:rPr>
          <w:rFonts w:ascii="Arial" w:hAnsi="Arial" w:cs="Arial"/>
          <w:sz w:val="22"/>
          <w:szCs w:val="22"/>
        </w:rPr>
        <w:t>,</w:t>
      </w:r>
      <w:r w:rsidRPr="00446A29" w:rsidR="009D443E">
        <w:rPr>
          <w:rFonts w:ascii="Arial" w:hAnsi="Arial" w:cs="Arial"/>
          <w:sz w:val="22"/>
          <w:szCs w:val="22"/>
        </w:rPr>
        <w:t xml:space="preserve"> which require additional or different provision. </w:t>
      </w:r>
    </w:p>
    <w:p w:rsidRPr="00446A29" w:rsidR="00FE633A" w:rsidP="00201954" w:rsidRDefault="00FE633A" w14:paraId="0D0B940D" w14:textId="77777777">
      <w:pPr>
        <w:rPr>
          <w:rFonts w:ascii="Arial" w:hAnsi="Arial" w:cs="Arial"/>
          <w:sz w:val="22"/>
          <w:szCs w:val="22"/>
        </w:rPr>
      </w:pPr>
    </w:p>
    <w:p w:rsidRPr="00446A29" w:rsidR="00F65BD9" w:rsidP="00F65BD9" w:rsidRDefault="00F65BD9" w14:paraId="4B94D5A5" w14:textId="77777777">
      <w:pPr>
        <w:rPr>
          <w:rFonts w:ascii="Arial" w:hAnsi="Arial" w:cs="Arial"/>
          <w:b/>
          <w:sz w:val="22"/>
          <w:szCs w:val="22"/>
        </w:rPr>
      </w:pPr>
    </w:p>
    <w:p w:rsidRPr="00446A29" w:rsidR="00F65BD9" w:rsidP="00F65BD9" w:rsidRDefault="00F65BD9" w14:paraId="0D67BB8A" w14:textId="77777777">
      <w:pPr>
        <w:rPr>
          <w:rFonts w:ascii="Arial" w:hAnsi="Arial" w:cs="Arial"/>
          <w:b/>
          <w:sz w:val="22"/>
          <w:szCs w:val="22"/>
        </w:rPr>
      </w:pPr>
      <w:r w:rsidRPr="00446A29">
        <w:rPr>
          <w:rFonts w:ascii="Arial" w:hAnsi="Arial" w:cs="Arial"/>
          <w:b/>
          <w:sz w:val="22"/>
          <w:szCs w:val="22"/>
        </w:rPr>
        <w:t>Aims of Special Education Needs (SEN</w:t>
      </w:r>
      <w:r w:rsidR="00964D2B">
        <w:rPr>
          <w:rFonts w:ascii="Arial" w:hAnsi="Arial" w:cs="Arial"/>
          <w:b/>
          <w:sz w:val="22"/>
          <w:szCs w:val="22"/>
        </w:rPr>
        <w:t>D</w:t>
      </w:r>
      <w:r w:rsidRPr="00446A29">
        <w:rPr>
          <w:rFonts w:ascii="Arial" w:hAnsi="Arial" w:cs="Arial"/>
          <w:b/>
          <w:sz w:val="22"/>
          <w:szCs w:val="22"/>
        </w:rPr>
        <w:t>) Policy</w:t>
      </w:r>
      <w:r w:rsidRPr="00446A29" w:rsidR="00FE633A">
        <w:rPr>
          <w:rFonts w:ascii="Arial" w:hAnsi="Arial" w:cs="Arial"/>
          <w:b/>
          <w:sz w:val="22"/>
          <w:szCs w:val="22"/>
        </w:rPr>
        <w:t>:</w:t>
      </w:r>
    </w:p>
    <w:p w:rsidRPr="00446A29" w:rsidR="00F65BD9" w:rsidP="00F65BD9" w:rsidRDefault="00F65BD9" w14:paraId="3DEEC669" w14:textId="77777777">
      <w:pPr>
        <w:rPr>
          <w:rFonts w:ascii="Arial" w:hAnsi="Arial" w:cs="Arial"/>
          <w:b/>
          <w:sz w:val="22"/>
          <w:szCs w:val="22"/>
        </w:rPr>
      </w:pPr>
    </w:p>
    <w:p w:rsidRPr="00446A29" w:rsidR="00F65BD9" w:rsidP="00F65BD9" w:rsidRDefault="00F65BD9" w14:paraId="47DAD6C1" w14:textId="77777777">
      <w:pPr>
        <w:rPr>
          <w:rFonts w:ascii="Arial" w:hAnsi="Arial" w:cs="Arial"/>
          <w:sz w:val="22"/>
          <w:szCs w:val="22"/>
        </w:rPr>
      </w:pPr>
      <w:r w:rsidRPr="00446A29">
        <w:rPr>
          <w:rFonts w:ascii="Arial" w:hAnsi="Arial" w:cs="Arial"/>
          <w:sz w:val="22"/>
          <w:szCs w:val="22"/>
        </w:rPr>
        <w:t>The aims of this policy are:</w:t>
      </w:r>
    </w:p>
    <w:p w:rsidRPr="00446A29" w:rsidR="00F65BD9" w:rsidP="00F65BD9" w:rsidRDefault="00F65BD9" w14:paraId="3656B9AB" w14:textId="77777777">
      <w:pPr>
        <w:ind w:left="360"/>
        <w:rPr>
          <w:rFonts w:ascii="Arial" w:hAnsi="Arial" w:cs="Arial"/>
          <w:b/>
          <w:sz w:val="22"/>
          <w:szCs w:val="22"/>
        </w:rPr>
      </w:pPr>
    </w:p>
    <w:p w:rsidRPr="00446A29" w:rsidR="00F65BD9" w:rsidP="00F65BD9" w:rsidRDefault="00FE633A" w14:paraId="3F3F0326" w14:textId="77777777">
      <w:pPr>
        <w:pStyle w:val="ColorfulList-Accent11"/>
        <w:numPr>
          <w:ilvl w:val="0"/>
          <w:numId w:val="33"/>
        </w:numPr>
        <w:rPr>
          <w:rFonts w:ascii="Arial" w:hAnsi="Arial" w:cs="Arial"/>
          <w:sz w:val="22"/>
          <w:szCs w:val="22"/>
        </w:rPr>
      </w:pPr>
      <w:r w:rsidRPr="00446A29">
        <w:rPr>
          <w:rFonts w:ascii="Arial" w:hAnsi="Arial" w:cs="Arial"/>
          <w:sz w:val="22"/>
          <w:szCs w:val="22"/>
        </w:rPr>
        <w:t>To explain how we endeavour to meet</w:t>
      </w:r>
      <w:r w:rsidRPr="00446A29" w:rsidR="00F65BD9">
        <w:rPr>
          <w:rFonts w:ascii="Arial" w:hAnsi="Arial" w:cs="Arial"/>
          <w:sz w:val="22"/>
          <w:szCs w:val="22"/>
        </w:rPr>
        <w:t xml:space="preserve"> the special educational needs</w:t>
      </w:r>
      <w:r w:rsidRPr="00446A29" w:rsidR="00BE0974">
        <w:rPr>
          <w:rFonts w:ascii="Arial" w:hAnsi="Arial" w:cs="Arial"/>
          <w:sz w:val="22"/>
          <w:szCs w:val="22"/>
        </w:rPr>
        <w:t>/specific learning needs</w:t>
      </w:r>
      <w:r w:rsidRPr="00446A29" w:rsidR="00F65BD9">
        <w:rPr>
          <w:rFonts w:ascii="Arial" w:hAnsi="Arial" w:cs="Arial"/>
          <w:sz w:val="22"/>
          <w:szCs w:val="22"/>
        </w:rPr>
        <w:t xml:space="preserve"> of each child</w:t>
      </w:r>
      <w:r w:rsidRPr="00446A29" w:rsidR="00BE0974">
        <w:rPr>
          <w:rFonts w:ascii="Arial" w:hAnsi="Arial" w:cs="Arial"/>
          <w:sz w:val="22"/>
          <w:szCs w:val="22"/>
        </w:rPr>
        <w:t>.</w:t>
      </w:r>
    </w:p>
    <w:p w:rsidRPr="00446A29" w:rsidR="00F65BD9" w:rsidP="00F65BD9" w:rsidRDefault="00BE0974" w14:paraId="01933C75" w14:textId="0236F9B3">
      <w:pPr>
        <w:pStyle w:val="ColorfulList-Accent11"/>
        <w:numPr>
          <w:ilvl w:val="0"/>
          <w:numId w:val="33"/>
        </w:numPr>
        <w:rPr>
          <w:rFonts w:ascii="Arial" w:hAnsi="Arial" w:cs="Arial"/>
          <w:sz w:val="22"/>
          <w:szCs w:val="22"/>
        </w:rPr>
      </w:pPr>
      <w:r w:rsidRPr="00446A29">
        <w:rPr>
          <w:rFonts w:ascii="Arial" w:hAnsi="Arial" w:cs="Arial"/>
          <w:sz w:val="22"/>
          <w:szCs w:val="22"/>
        </w:rPr>
        <w:t>To exemplify</w:t>
      </w:r>
      <w:r w:rsidR="00735D92">
        <w:rPr>
          <w:rFonts w:ascii="Arial" w:hAnsi="Arial" w:cs="Arial"/>
          <w:sz w:val="22"/>
          <w:szCs w:val="22"/>
        </w:rPr>
        <w:t xml:space="preserve"> how</w:t>
      </w:r>
      <w:r w:rsidRPr="00446A29" w:rsidR="00F65BD9">
        <w:rPr>
          <w:rFonts w:ascii="Arial" w:hAnsi="Arial" w:cs="Arial"/>
          <w:sz w:val="22"/>
          <w:szCs w:val="22"/>
        </w:rPr>
        <w:t xml:space="preserve"> the special educational needs</w:t>
      </w:r>
      <w:r w:rsidRPr="00446A29">
        <w:rPr>
          <w:rFonts w:ascii="Arial" w:hAnsi="Arial" w:cs="Arial"/>
          <w:sz w:val="22"/>
          <w:szCs w:val="22"/>
        </w:rPr>
        <w:t xml:space="preserve"> and/or disability</w:t>
      </w:r>
      <w:r w:rsidRPr="00446A29" w:rsidR="00F65BD9">
        <w:rPr>
          <w:rFonts w:ascii="Arial" w:hAnsi="Arial" w:cs="Arial"/>
          <w:sz w:val="22"/>
          <w:szCs w:val="22"/>
        </w:rPr>
        <w:t xml:space="preserve"> of children are identi</w:t>
      </w:r>
      <w:r w:rsidRPr="00446A29">
        <w:rPr>
          <w:rFonts w:ascii="Arial" w:hAnsi="Arial" w:cs="Arial"/>
          <w:sz w:val="22"/>
          <w:szCs w:val="22"/>
        </w:rPr>
        <w:t xml:space="preserve">fied, provided </w:t>
      </w:r>
      <w:r w:rsidRPr="00446A29" w:rsidR="0055653E">
        <w:rPr>
          <w:rFonts w:ascii="Arial" w:hAnsi="Arial" w:cs="Arial"/>
          <w:sz w:val="22"/>
          <w:szCs w:val="22"/>
        </w:rPr>
        <w:t>for,</w:t>
      </w:r>
      <w:r w:rsidRPr="00446A29">
        <w:rPr>
          <w:rFonts w:ascii="Arial" w:hAnsi="Arial" w:cs="Arial"/>
          <w:sz w:val="22"/>
          <w:szCs w:val="22"/>
        </w:rPr>
        <w:t xml:space="preserve"> and assessed thoroughly. </w:t>
      </w:r>
    </w:p>
    <w:p w:rsidRPr="00446A29" w:rsidR="00F65BD9" w:rsidP="00F65BD9" w:rsidRDefault="00F65BD9" w14:paraId="3729681A" w14:textId="6FAD0302">
      <w:pPr>
        <w:pStyle w:val="ColorfulList-Accent11"/>
        <w:numPr>
          <w:ilvl w:val="0"/>
          <w:numId w:val="33"/>
        </w:numPr>
        <w:rPr>
          <w:rFonts w:ascii="Arial" w:hAnsi="Arial" w:cs="Arial"/>
          <w:sz w:val="22"/>
          <w:szCs w:val="22"/>
        </w:rPr>
      </w:pPr>
      <w:r w:rsidRPr="00446A29">
        <w:rPr>
          <w:rFonts w:ascii="Arial" w:hAnsi="Arial" w:cs="Arial"/>
          <w:sz w:val="22"/>
          <w:szCs w:val="22"/>
        </w:rPr>
        <w:t xml:space="preserve">To make clear the roles and expectations of all those involved in the </w:t>
      </w:r>
      <w:r w:rsidRPr="00446A29" w:rsidR="0055653E">
        <w:rPr>
          <w:rFonts w:ascii="Arial" w:hAnsi="Arial" w:cs="Arial"/>
          <w:sz w:val="22"/>
          <w:szCs w:val="22"/>
        </w:rPr>
        <w:t>process.</w:t>
      </w:r>
    </w:p>
    <w:p w:rsidRPr="00446A29" w:rsidR="00F65BD9" w:rsidP="00F65BD9" w:rsidRDefault="00F65BD9" w14:paraId="2B11C10D" w14:textId="77777777">
      <w:pPr>
        <w:pStyle w:val="ColorfulList-Accent11"/>
        <w:numPr>
          <w:ilvl w:val="0"/>
          <w:numId w:val="33"/>
        </w:numPr>
        <w:rPr>
          <w:rFonts w:ascii="Arial" w:hAnsi="Arial" w:cs="Arial"/>
          <w:sz w:val="22"/>
          <w:szCs w:val="22"/>
        </w:rPr>
      </w:pPr>
      <w:r w:rsidRPr="00446A29">
        <w:rPr>
          <w:rFonts w:ascii="Arial" w:hAnsi="Arial" w:cs="Arial"/>
          <w:sz w:val="22"/>
          <w:szCs w:val="22"/>
        </w:rPr>
        <w:t>To identify the roles and responsibilities of staff in providing for children’s special educational needs</w:t>
      </w:r>
      <w:r w:rsidRPr="00446A29" w:rsidR="00BE0974">
        <w:rPr>
          <w:rFonts w:ascii="Arial" w:hAnsi="Arial" w:cs="Arial"/>
          <w:sz w:val="22"/>
          <w:szCs w:val="22"/>
        </w:rPr>
        <w:t xml:space="preserve"> and/or disabilities/specific learning needs. </w:t>
      </w:r>
    </w:p>
    <w:p w:rsidR="0058601B" w:rsidP="00F65BD9" w:rsidRDefault="00F65BD9" w14:paraId="183224E2" w14:textId="3679CBCD">
      <w:pPr>
        <w:pStyle w:val="ColorfulList-Accent11"/>
        <w:numPr>
          <w:ilvl w:val="0"/>
          <w:numId w:val="33"/>
        </w:numPr>
        <w:rPr>
          <w:rFonts w:ascii="Arial" w:hAnsi="Arial" w:cs="Arial"/>
          <w:sz w:val="22"/>
          <w:szCs w:val="22"/>
        </w:rPr>
      </w:pPr>
      <w:r w:rsidRPr="00446A29">
        <w:rPr>
          <w:rFonts w:ascii="Arial" w:hAnsi="Arial" w:cs="Arial"/>
          <w:sz w:val="22"/>
          <w:szCs w:val="22"/>
        </w:rPr>
        <w:t xml:space="preserve">To </w:t>
      </w:r>
      <w:r w:rsidRPr="00446A29" w:rsidR="00BE0974">
        <w:rPr>
          <w:rFonts w:ascii="Arial" w:hAnsi="Arial" w:cs="Arial"/>
          <w:sz w:val="22"/>
          <w:szCs w:val="22"/>
        </w:rPr>
        <w:t xml:space="preserve">explain how the school strives to </w:t>
      </w:r>
      <w:r w:rsidRPr="00446A29">
        <w:rPr>
          <w:rFonts w:ascii="Arial" w:hAnsi="Arial" w:cs="Arial"/>
          <w:sz w:val="22"/>
          <w:szCs w:val="22"/>
        </w:rPr>
        <w:t>enable all children to have full access to all elements</w:t>
      </w:r>
      <w:r w:rsidRPr="00446A29" w:rsidR="00BE0974">
        <w:rPr>
          <w:rFonts w:ascii="Arial" w:hAnsi="Arial" w:cs="Arial"/>
          <w:sz w:val="22"/>
          <w:szCs w:val="22"/>
        </w:rPr>
        <w:t xml:space="preserve"> of the school curriculum and achieve their full </w:t>
      </w:r>
      <w:r w:rsidRPr="00446A29" w:rsidR="0055653E">
        <w:rPr>
          <w:rFonts w:ascii="Arial" w:hAnsi="Arial" w:cs="Arial"/>
          <w:sz w:val="22"/>
          <w:szCs w:val="22"/>
        </w:rPr>
        <w:t>potential.</w:t>
      </w:r>
    </w:p>
    <w:p w:rsidRPr="00446A29" w:rsidR="00F65BD9" w:rsidP="00F65BD9" w:rsidRDefault="0058601B" w14:paraId="4CF87E30" w14:textId="66789797">
      <w:pPr>
        <w:pStyle w:val="ColorfulList-Accent11"/>
        <w:numPr>
          <w:ilvl w:val="0"/>
          <w:numId w:val="33"/>
        </w:numPr>
        <w:rPr>
          <w:rFonts w:ascii="Arial" w:hAnsi="Arial" w:cs="Arial"/>
          <w:sz w:val="22"/>
          <w:szCs w:val="22"/>
        </w:rPr>
      </w:pPr>
      <w:r w:rsidRPr="0058601B">
        <w:rPr>
          <w:rFonts w:ascii="Arial" w:hAnsi="Arial" w:eastAsia="MS Mincho" w:cs="Arial"/>
          <w:sz w:val="22"/>
          <w:szCs w:val="22"/>
          <w:lang w:val="en-US" w:eastAsia="en-US"/>
        </w:rPr>
        <w:t xml:space="preserve">To create mechanisms for constant and active reviewing of SEN pupils’ progress, </w:t>
      </w:r>
      <w:r w:rsidRPr="0058601B" w:rsidR="0055653E">
        <w:rPr>
          <w:rFonts w:ascii="Arial" w:hAnsi="Arial" w:eastAsia="MS Mincho" w:cs="Arial"/>
          <w:sz w:val="22"/>
          <w:szCs w:val="22"/>
          <w:lang w:val="en-US" w:eastAsia="en-US"/>
        </w:rPr>
        <w:t>status,</w:t>
      </w:r>
      <w:r w:rsidRPr="0058601B">
        <w:rPr>
          <w:rFonts w:ascii="Arial" w:hAnsi="Arial" w:eastAsia="MS Mincho" w:cs="Arial"/>
          <w:sz w:val="22"/>
          <w:szCs w:val="22"/>
          <w:lang w:val="en-US" w:eastAsia="en-US"/>
        </w:rPr>
        <w:t xml:space="preserve"> and provision</w:t>
      </w:r>
      <w:r w:rsidRPr="00446A29" w:rsidR="00BE0974">
        <w:rPr>
          <w:rFonts w:ascii="Arial" w:hAnsi="Arial" w:cs="Arial"/>
          <w:sz w:val="22"/>
          <w:szCs w:val="22"/>
        </w:rPr>
        <w:t xml:space="preserve">. </w:t>
      </w:r>
    </w:p>
    <w:p w:rsidRPr="00446A29" w:rsidR="00F65BD9" w:rsidP="00F65BD9" w:rsidRDefault="00F65BD9" w14:paraId="45FB0818" w14:textId="77777777">
      <w:pPr>
        <w:rPr>
          <w:rFonts w:ascii="Arial" w:hAnsi="Arial" w:cs="Arial"/>
          <w:sz w:val="22"/>
          <w:szCs w:val="22"/>
        </w:rPr>
      </w:pPr>
    </w:p>
    <w:p w:rsidRPr="00446A29" w:rsidR="00F65BD9" w:rsidP="00D6685A" w:rsidRDefault="00F65BD9" w14:paraId="3B64C474" w14:textId="77777777">
      <w:pPr>
        <w:rPr>
          <w:rFonts w:ascii="Arial" w:hAnsi="Arial" w:cs="Arial"/>
          <w:b/>
          <w:sz w:val="22"/>
          <w:szCs w:val="22"/>
        </w:rPr>
      </w:pPr>
      <w:r w:rsidRPr="00446A29">
        <w:rPr>
          <w:rFonts w:ascii="Arial" w:hAnsi="Arial" w:cs="Arial"/>
          <w:b/>
          <w:sz w:val="22"/>
          <w:szCs w:val="22"/>
        </w:rPr>
        <w:t>Special Educational Needs</w:t>
      </w:r>
      <w:r w:rsidRPr="00446A29" w:rsidR="00D6685A">
        <w:rPr>
          <w:rFonts w:ascii="Arial" w:hAnsi="Arial" w:cs="Arial"/>
          <w:b/>
          <w:sz w:val="22"/>
          <w:szCs w:val="22"/>
        </w:rPr>
        <w:t xml:space="preserve"> and Disabilities (SEND) – a definition: </w:t>
      </w:r>
    </w:p>
    <w:p w:rsidRPr="00446A29" w:rsidR="00932129" w:rsidP="00F65BD9" w:rsidRDefault="00932129" w14:paraId="049F31CB" w14:textId="77777777">
      <w:pPr>
        <w:rPr>
          <w:rFonts w:ascii="Arial" w:hAnsi="Arial" w:cs="Arial"/>
          <w:sz w:val="22"/>
          <w:szCs w:val="22"/>
        </w:rPr>
      </w:pPr>
    </w:p>
    <w:p w:rsidRPr="00446A29" w:rsidR="00F65BD9" w:rsidP="00F65BD9" w:rsidRDefault="00F65BD9" w14:paraId="30BA0925" w14:textId="59F77A9A">
      <w:pPr>
        <w:rPr>
          <w:rFonts w:ascii="Arial" w:hAnsi="Arial" w:cs="Arial"/>
          <w:b/>
          <w:sz w:val="22"/>
          <w:szCs w:val="22"/>
        </w:rPr>
      </w:pPr>
      <w:r w:rsidRPr="00446A29">
        <w:rPr>
          <w:rFonts w:ascii="Arial" w:hAnsi="Arial" w:cs="Arial"/>
          <w:sz w:val="22"/>
          <w:szCs w:val="22"/>
        </w:rPr>
        <w:t xml:space="preserve">Children with special educational needs have learning difficulties that call for special provision to be made. All children </w:t>
      </w:r>
      <w:r w:rsidR="0055653E">
        <w:rPr>
          <w:rFonts w:ascii="Arial" w:hAnsi="Arial" w:cs="Arial"/>
          <w:sz w:val="22"/>
          <w:szCs w:val="22"/>
        </w:rPr>
        <w:t xml:space="preserve">may </w:t>
      </w:r>
      <w:r w:rsidRPr="00446A29">
        <w:rPr>
          <w:rFonts w:ascii="Arial" w:hAnsi="Arial" w:cs="Arial"/>
          <w:sz w:val="22"/>
          <w:szCs w:val="22"/>
        </w:rPr>
        <w:t>have special needs at some time in their lives.</w:t>
      </w:r>
    </w:p>
    <w:p w:rsidRPr="00446A29" w:rsidR="00F65BD9" w:rsidP="00F65BD9" w:rsidRDefault="00F65BD9" w14:paraId="53128261" w14:textId="77777777">
      <w:pPr>
        <w:ind w:left="720"/>
        <w:jc w:val="both"/>
        <w:rPr>
          <w:rFonts w:ascii="Arial" w:hAnsi="Arial" w:cs="Arial"/>
          <w:b/>
          <w:sz w:val="22"/>
          <w:szCs w:val="22"/>
        </w:rPr>
      </w:pPr>
    </w:p>
    <w:p w:rsidRPr="00446A29" w:rsidR="00F65BD9" w:rsidP="00F65BD9" w:rsidRDefault="00F65BD9" w14:paraId="78C8A85A" w14:textId="4B3EE957">
      <w:pPr>
        <w:rPr>
          <w:rFonts w:ascii="Arial" w:hAnsi="Arial" w:cs="Arial"/>
          <w:sz w:val="22"/>
          <w:szCs w:val="22"/>
        </w:rPr>
      </w:pPr>
      <w:r w:rsidRPr="00446A29">
        <w:rPr>
          <w:rFonts w:ascii="Arial" w:hAnsi="Arial" w:cs="Arial"/>
          <w:sz w:val="22"/>
          <w:szCs w:val="22"/>
        </w:rPr>
        <w:t>In line with the SEN</w:t>
      </w:r>
      <w:r w:rsidRPr="00446A29" w:rsidR="00BC3F57">
        <w:rPr>
          <w:rFonts w:ascii="Arial" w:hAnsi="Arial" w:cs="Arial"/>
          <w:sz w:val="22"/>
          <w:szCs w:val="22"/>
        </w:rPr>
        <w:t>D Code of Practice (</w:t>
      </w:r>
      <w:r w:rsidR="0055653E">
        <w:rPr>
          <w:rFonts w:ascii="Arial" w:hAnsi="Arial" w:cs="Arial"/>
          <w:sz w:val="22"/>
          <w:szCs w:val="22"/>
        </w:rPr>
        <w:t>January</w:t>
      </w:r>
      <w:r w:rsidRPr="00446A29" w:rsidR="00BC3F57">
        <w:rPr>
          <w:rFonts w:ascii="Arial" w:hAnsi="Arial" w:cs="Arial"/>
          <w:sz w:val="22"/>
          <w:szCs w:val="22"/>
        </w:rPr>
        <w:t xml:space="preserve"> 201</w:t>
      </w:r>
      <w:r w:rsidR="008E57BB">
        <w:rPr>
          <w:rFonts w:ascii="Arial" w:hAnsi="Arial" w:cs="Arial"/>
          <w:sz w:val="22"/>
          <w:szCs w:val="22"/>
        </w:rPr>
        <w:t>5</w:t>
      </w:r>
      <w:r w:rsidRPr="00446A29" w:rsidR="00BC3F57">
        <w:rPr>
          <w:rFonts w:ascii="Arial" w:hAnsi="Arial" w:cs="Arial"/>
          <w:sz w:val="22"/>
          <w:szCs w:val="22"/>
        </w:rPr>
        <w:t xml:space="preserve">) all </w:t>
      </w:r>
      <w:r w:rsidRPr="00446A29">
        <w:rPr>
          <w:rFonts w:ascii="Arial" w:hAnsi="Arial" w:cs="Arial"/>
          <w:sz w:val="22"/>
          <w:szCs w:val="22"/>
        </w:rPr>
        <w:t>teachers are teachers of children</w:t>
      </w:r>
      <w:r w:rsidRPr="00446A29" w:rsidR="00BC3F57">
        <w:rPr>
          <w:rFonts w:ascii="Arial" w:hAnsi="Arial" w:cs="Arial"/>
          <w:sz w:val="22"/>
          <w:szCs w:val="22"/>
        </w:rPr>
        <w:t xml:space="preserve"> with Special Educational Needs and Disabilities.</w:t>
      </w:r>
    </w:p>
    <w:p w:rsidRPr="00446A29" w:rsidR="00F65BD9" w:rsidP="00F65BD9" w:rsidRDefault="00F65BD9" w14:paraId="62486C05" w14:textId="77777777">
      <w:pPr>
        <w:rPr>
          <w:rFonts w:ascii="Arial" w:hAnsi="Arial" w:cs="Arial"/>
          <w:sz w:val="22"/>
          <w:szCs w:val="22"/>
        </w:rPr>
      </w:pPr>
    </w:p>
    <w:p w:rsidRPr="00446A29" w:rsidR="00F65BD9" w:rsidP="00AA0C01" w:rsidRDefault="00D6685A" w14:paraId="4F7FFD82" w14:textId="47B74B15">
      <w:pPr>
        <w:pStyle w:val="ColorfulList-Accent11"/>
        <w:ind w:left="0"/>
        <w:rPr>
          <w:rFonts w:ascii="Arial" w:hAnsi="Arial" w:cs="Arial"/>
          <w:sz w:val="22"/>
          <w:szCs w:val="22"/>
        </w:rPr>
      </w:pPr>
      <w:r w:rsidRPr="00446A29">
        <w:rPr>
          <w:rFonts w:ascii="Arial" w:hAnsi="Arial" w:cs="Arial"/>
          <w:sz w:val="22"/>
          <w:szCs w:val="22"/>
        </w:rPr>
        <w:lastRenderedPageBreak/>
        <w:t xml:space="preserve">At Peaslake we use the definition from the most recent government policy on SEND which is the </w:t>
      </w:r>
      <w:r w:rsidRPr="00446A29">
        <w:rPr>
          <w:rFonts w:ascii="Arial" w:hAnsi="Arial" w:cs="Arial"/>
          <w:b/>
          <w:sz w:val="22"/>
          <w:szCs w:val="22"/>
        </w:rPr>
        <w:t>SEND Code of Practice 201</w:t>
      </w:r>
      <w:r w:rsidR="00CD2333">
        <w:rPr>
          <w:rFonts w:ascii="Arial" w:hAnsi="Arial" w:cs="Arial"/>
          <w:b/>
          <w:sz w:val="22"/>
          <w:szCs w:val="22"/>
        </w:rPr>
        <w:t>5</w:t>
      </w:r>
      <w:r w:rsidRPr="00446A29">
        <w:rPr>
          <w:rFonts w:ascii="Arial" w:hAnsi="Arial" w:cs="Arial"/>
          <w:sz w:val="22"/>
          <w:szCs w:val="22"/>
        </w:rPr>
        <w:t>. This definition states:</w:t>
      </w:r>
    </w:p>
    <w:p w:rsidR="00D6685A" w:rsidP="00AA0C01" w:rsidRDefault="00D6685A" w14:paraId="4101652C" w14:textId="77777777">
      <w:pPr>
        <w:pStyle w:val="ColorfulList-Accent11"/>
        <w:ind w:left="0"/>
        <w:rPr>
          <w:rFonts w:ascii="Arial" w:hAnsi="Arial" w:cs="Arial"/>
          <w:sz w:val="22"/>
          <w:szCs w:val="22"/>
        </w:rPr>
      </w:pPr>
    </w:p>
    <w:p w:rsidRPr="00CD2333" w:rsidR="00CD2333" w:rsidP="00AA0C01" w:rsidRDefault="00CD2333" w14:paraId="6C2C3E94" w14:textId="31D2E88C">
      <w:pPr>
        <w:pStyle w:val="ColorfulList-Accent11"/>
        <w:ind w:left="0"/>
        <w:rPr>
          <w:i/>
          <w:iCs/>
        </w:rPr>
      </w:pPr>
      <w:r>
        <w:rPr>
          <w:rFonts w:ascii="Arial" w:hAnsi="Arial" w:cs="Arial"/>
          <w:sz w:val="22"/>
          <w:szCs w:val="22"/>
        </w:rPr>
        <w:t>“</w:t>
      </w:r>
      <w:r w:rsidRPr="00CD2333">
        <w:rPr>
          <w:i/>
          <w:iCs/>
        </w:rPr>
        <w:t xml:space="preserve">A child or young person has SEN if they have a learning difficulty or disability which calls for special educational provision to be made for him or her. A child of compulsory school age or a young person has a learning difficulty or disability if he or she: </w:t>
      </w:r>
    </w:p>
    <w:p w:rsidRPr="00CD2333" w:rsidR="00CD2333" w:rsidP="00AA0C01" w:rsidRDefault="00CD2333" w14:paraId="0A43E19B" w14:textId="77777777">
      <w:pPr>
        <w:pStyle w:val="ColorfulList-Accent11"/>
        <w:ind w:left="0"/>
        <w:rPr>
          <w:i/>
          <w:iCs/>
        </w:rPr>
      </w:pPr>
      <w:r w:rsidRPr="00CD2333">
        <w:rPr>
          <w:i/>
          <w:iCs/>
        </w:rPr>
        <w:t xml:space="preserve">• has a significantly greater difficulty in learning than </w:t>
      </w:r>
      <w:proofErr w:type="gramStart"/>
      <w:r w:rsidRPr="00CD2333">
        <w:rPr>
          <w:i/>
          <w:iCs/>
        </w:rPr>
        <w:t>the majority of</w:t>
      </w:r>
      <w:proofErr w:type="gramEnd"/>
      <w:r w:rsidRPr="00CD2333">
        <w:rPr>
          <w:i/>
          <w:iCs/>
        </w:rPr>
        <w:t xml:space="preserve"> others of the same age, or </w:t>
      </w:r>
    </w:p>
    <w:p w:rsidR="00CD2333" w:rsidP="00AA0C01" w:rsidRDefault="00CD2333" w14:paraId="3A0CA3C3" w14:textId="5CBDA838">
      <w:pPr>
        <w:pStyle w:val="ColorfulList-Accent11"/>
        <w:ind w:left="0"/>
        <w:rPr>
          <w:i/>
          <w:iCs/>
        </w:rPr>
      </w:pPr>
      <w:r w:rsidRPr="00CD2333">
        <w:rPr>
          <w:i/>
          <w:iCs/>
        </w:rPr>
        <w:t>• has a disability which prevents or hinders him or her from making use of facilities of a kind generally provided for others of the same age in mainstream schools or mainstream post-16 institutions</w:t>
      </w:r>
      <w:r>
        <w:rPr>
          <w:i/>
          <w:iCs/>
        </w:rPr>
        <w:t>.”</w:t>
      </w:r>
    </w:p>
    <w:p w:rsidR="00CD2333" w:rsidP="00AA0C01" w:rsidRDefault="00CD2333" w14:paraId="46D0AC2B" w14:textId="77777777">
      <w:pPr>
        <w:pStyle w:val="ColorfulList-Accent11"/>
        <w:ind w:left="0"/>
        <w:rPr>
          <w:i/>
          <w:iCs/>
        </w:rPr>
      </w:pPr>
    </w:p>
    <w:p w:rsidR="00CD2333" w:rsidP="00AA0C01" w:rsidRDefault="00CD2333" w14:paraId="1C54A567" w14:textId="63891F8C">
      <w:pPr>
        <w:pStyle w:val="ColorfulList-Accent11"/>
        <w:ind w:left="0"/>
      </w:pPr>
      <w:r>
        <w:t xml:space="preserve">Disability is defined under the </w:t>
      </w:r>
      <w:r w:rsidRPr="00CD2333">
        <w:rPr>
          <w:b/>
          <w:bCs/>
        </w:rPr>
        <w:t>Equality Act 2010</w:t>
      </w:r>
      <w:r>
        <w:t xml:space="preserve"> as: </w:t>
      </w:r>
    </w:p>
    <w:p w:rsidR="00CD2333" w:rsidP="00AA0C01" w:rsidRDefault="00CD2333" w14:paraId="018A3327" w14:textId="77777777">
      <w:pPr>
        <w:pStyle w:val="ColorfulList-Accent11"/>
        <w:ind w:left="0"/>
      </w:pPr>
    </w:p>
    <w:p w:rsidRPr="00CD2333" w:rsidR="00CD2333" w:rsidP="00AA0C01" w:rsidRDefault="00CD2333" w14:paraId="4C12C028" w14:textId="1C2C1AB5">
      <w:pPr>
        <w:pStyle w:val="ColorfulList-Accent11"/>
        <w:ind w:left="0"/>
        <w:rPr>
          <w:rFonts w:ascii="Arial" w:hAnsi="Arial" w:cs="Arial"/>
          <w:i/>
          <w:iCs/>
          <w:sz w:val="22"/>
          <w:szCs w:val="22"/>
        </w:rPr>
      </w:pPr>
      <w:r w:rsidRPr="00CD2333">
        <w:rPr>
          <w:i/>
          <w:iCs/>
        </w:rPr>
        <w:t xml:space="preserve">“A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w:t>
      </w:r>
      <w:proofErr w:type="gramStart"/>
      <w:r w:rsidRPr="00CD2333">
        <w:rPr>
          <w:i/>
          <w:iCs/>
        </w:rPr>
        <w:t>provision</w:t>
      </w:r>
      <w:proofErr w:type="gramEnd"/>
      <w:r w:rsidRPr="00CD2333">
        <w:rPr>
          <w:i/>
          <w:iCs/>
        </w:rPr>
        <w:t xml:space="preserve"> they will also be covered by the SEN definition.”</w:t>
      </w:r>
    </w:p>
    <w:p w:rsidRPr="00446A29" w:rsidR="004C4DDB" w:rsidP="00AA0C01" w:rsidRDefault="004C4DDB" w14:paraId="4B99056E" w14:textId="77777777">
      <w:pPr>
        <w:pStyle w:val="ColorfulList-Accent11"/>
        <w:ind w:left="0"/>
        <w:rPr>
          <w:rFonts w:ascii="Arial" w:hAnsi="Arial" w:cs="Arial"/>
          <w:sz w:val="22"/>
          <w:szCs w:val="22"/>
        </w:rPr>
      </w:pPr>
    </w:p>
    <w:p w:rsidRPr="00CD2333" w:rsidR="003A6AB4" w:rsidP="00AA0C01" w:rsidRDefault="003A6AB4" w14:paraId="1299C43A" w14:textId="4DCDF520">
      <w:pPr>
        <w:pStyle w:val="ColorfulList-Accent11"/>
        <w:ind w:left="0"/>
        <w:rPr>
          <w:rFonts w:ascii="Arial" w:hAnsi="Arial" w:cs="Arial"/>
          <w:i/>
          <w:sz w:val="22"/>
          <w:szCs w:val="22"/>
        </w:rPr>
      </w:pPr>
    </w:p>
    <w:p w:rsidRPr="00446A29" w:rsidR="003A6AB4" w:rsidP="00AA0C01" w:rsidRDefault="003A6AB4" w14:paraId="2DE672E1" w14:textId="50D65BF5">
      <w:pPr>
        <w:pStyle w:val="ColorfulList-Accent11"/>
        <w:ind w:left="0"/>
        <w:rPr>
          <w:rFonts w:ascii="Arial" w:hAnsi="Arial" w:cs="Arial"/>
          <w:b/>
          <w:sz w:val="22"/>
          <w:szCs w:val="22"/>
        </w:rPr>
      </w:pPr>
      <w:r w:rsidRPr="00446A29">
        <w:rPr>
          <w:rFonts w:ascii="Arial" w:hAnsi="Arial" w:cs="Arial"/>
          <w:sz w:val="22"/>
          <w:szCs w:val="22"/>
        </w:rPr>
        <w:t xml:space="preserve">In </w:t>
      </w:r>
      <w:r w:rsidRPr="00446A29" w:rsidR="007120C2">
        <w:rPr>
          <w:rFonts w:ascii="Arial" w:hAnsi="Arial" w:cs="Arial"/>
          <w:sz w:val="22"/>
          <w:szCs w:val="22"/>
        </w:rPr>
        <w:t>consultation</w:t>
      </w:r>
      <w:r w:rsidRPr="00446A29">
        <w:rPr>
          <w:rFonts w:ascii="Arial" w:hAnsi="Arial" w:cs="Arial"/>
          <w:sz w:val="22"/>
          <w:szCs w:val="22"/>
        </w:rPr>
        <w:t xml:space="preserve"> with parents</w:t>
      </w:r>
      <w:r w:rsidR="00964D2B">
        <w:rPr>
          <w:rFonts w:ascii="Arial" w:hAnsi="Arial" w:cs="Arial"/>
          <w:sz w:val="22"/>
          <w:szCs w:val="22"/>
        </w:rPr>
        <w:t>,</w:t>
      </w:r>
      <w:r w:rsidRPr="00446A29">
        <w:rPr>
          <w:rFonts w:ascii="Arial" w:hAnsi="Arial" w:cs="Arial"/>
          <w:sz w:val="22"/>
          <w:szCs w:val="22"/>
        </w:rPr>
        <w:t xml:space="preserve"> and possibly outside agency support</w:t>
      </w:r>
      <w:r w:rsidR="00964D2B">
        <w:rPr>
          <w:rFonts w:ascii="Arial" w:hAnsi="Arial" w:cs="Arial"/>
          <w:sz w:val="22"/>
          <w:szCs w:val="22"/>
        </w:rPr>
        <w:t>,</w:t>
      </w:r>
      <w:r w:rsidRPr="00446A29">
        <w:rPr>
          <w:rFonts w:ascii="Arial" w:hAnsi="Arial" w:cs="Arial"/>
          <w:sz w:val="22"/>
          <w:szCs w:val="22"/>
        </w:rPr>
        <w:t xml:space="preserve"> the teaching team</w:t>
      </w:r>
      <w:r w:rsidRPr="00446A29" w:rsidR="00932129">
        <w:rPr>
          <w:rFonts w:ascii="Arial" w:hAnsi="Arial" w:cs="Arial"/>
          <w:sz w:val="22"/>
          <w:szCs w:val="22"/>
        </w:rPr>
        <w:t>,</w:t>
      </w:r>
      <w:r w:rsidRPr="00446A29">
        <w:rPr>
          <w:rFonts w:ascii="Arial" w:hAnsi="Arial" w:cs="Arial"/>
          <w:sz w:val="22"/>
          <w:szCs w:val="22"/>
        </w:rPr>
        <w:t xml:space="preserve"> including the SENCo</w:t>
      </w:r>
      <w:r w:rsidRPr="00446A29" w:rsidR="00932129">
        <w:rPr>
          <w:rFonts w:ascii="Arial" w:hAnsi="Arial" w:cs="Arial"/>
          <w:sz w:val="22"/>
          <w:szCs w:val="22"/>
        </w:rPr>
        <w:t>, will identify the Special Educational Need and/or D</w:t>
      </w:r>
      <w:r w:rsidRPr="00446A29">
        <w:rPr>
          <w:rFonts w:ascii="Arial" w:hAnsi="Arial" w:cs="Arial"/>
          <w:sz w:val="22"/>
          <w:szCs w:val="22"/>
        </w:rPr>
        <w:t>isability within or across the “</w:t>
      </w:r>
      <w:r w:rsidRPr="00446A29">
        <w:rPr>
          <w:rFonts w:ascii="Arial" w:hAnsi="Arial" w:cs="Arial"/>
          <w:b/>
          <w:sz w:val="22"/>
          <w:szCs w:val="22"/>
        </w:rPr>
        <w:t>four broad areas of need</w:t>
      </w:r>
      <w:r w:rsidRPr="00446A29">
        <w:rPr>
          <w:rFonts w:ascii="Arial" w:hAnsi="Arial" w:cs="Arial"/>
          <w:sz w:val="22"/>
          <w:szCs w:val="22"/>
        </w:rPr>
        <w:t xml:space="preserve">” as identified in the </w:t>
      </w:r>
      <w:r w:rsidRPr="00446A29">
        <w:rPr>
          <w:rFonts w:ascii="Arial" w:hAnsi="Arial" w:cs="Arial"/>
          <w:b/>
          <w:sz w:val="22"/>
          <w:szCs w:val="22"/>
        </w:rPr>
        <w:t>SEND Code of Practice 201</w:t>
      </w:r>
      <w:r w:rsidR="00CD2333">
        <w:rPr>
          <w:rFonts w:ascii="Arial" w:hAnsi="Arial" w:cs="Arial"/>
          <w:b/>
          <w:sz w:val="22"/>
          <w:szCs w:val="22"/>
        </w:rPr>
        <w:t>5</w:t>
      </w:r>
      <w:r w:rsidRPr="00446A29">
        <w:rPr>
          <w:rFonts w:ascii="Arial" w:hAnsi="Arial" w:cs="Arial"/>
          <w:b/>
          <w:sz w:val="22"/>
          <w:szCs w:val="22"/>
        </w:rPr>
        <w:t>:</w:t>
      </w:r>
    </w:p>
    <w:p w:rsidRPr="00446A29" w:rsidR="003A6AB4" w:rsidP="00AA0C01" w:rsidRDefault="003A6AB4" w14:paraId="4DDBEF00" w14:textId="77777777">
      <w:pPr>
        <w:pStyle w:val="ColorfulList-Accent11"/>
        <w:ind w:left="0"/>
        <w:rPr>
          <w:rFonts w:ascii="Arial" w:hAnsi="Arial" w:cs="Arial"/>
          <w:b/>
          <w:sz w:val="22"/>
          <w:szCs w:val="22"/>
        </w:rPr>
      </w:pPr>
    </w:p>
    <w:p w:rsidRPr="00446A29" w:rsidR="003A6AB4" w:rsidP="003A6AB4" w:rsidRDefault="00AE20BF" w14:paraId="4C486177" w14:textId="77777777">
      <w:pPr>
        <w:pStyle w:val="ColorfulList-Accent11"/>
        <w:numPr>
          <w:ilvl w:val="0"/>
          <w:numId w:val="39"/>
        </w:numPr>
        <w:rPr>
          <w:rFonts w:ascii="Arial" w:hAnsi="Arial" w:cs="Arial"/>
          <w:sz w:val="22"/>
          <w:szCs w:val="22"/>
        </w:rPr>
      </w:pPr>
      <w:r>
        <w:rPr>
          <w:rFonts w:ascii="Arial" w:hAnsi="Arial" w:cs="Arial"/>
          <w:sz w:val="22"/>
          <w:szCs w:val="22"/>
        </w:rPr>
        <w:t xml:space="preserve">Communication and Interaction </w:t>
      </w:r>
      <w:proofErr w:type="spellStart"/>
      <w:r>
        <w:rPr>
          <w:rFonts w:ascii="Arial" w:hAnsi="Arial" w:cs="Arial"/>
          <w:sz w:val="22"/>
          <w:szCs w:val="22"/>
        </w:rPr>
        <w:t>eg</w:t>
      </w:r>
      <w:proofErr w:type="spellEnd"/>
      <w:r>
        <w:rPr>
          <w:rFonts w:ascii="Arial" w:hAnsi="Arial" w:cs="Arial"/>
          <w:sz w:val="22"/>
          <w:szCs w:val="22"/>
        </w:rPr>
        <w:t>: attention difficulties, restricted vocabulary, lack of awareness and social rules.</w:t>
      </w:r>
    </w:p>
    <w:p w:rsidRPr="00446A29" w:rsidR="003A6AB4" w:rsidP="003A6AB4" w:rsidRDefault="00AE20BF" w14:paraId="6CB01ABB" w14:textId="77777777">
      <w:pPr>
        <w:pStyle w:val="ColorfulList-Accent11"/>
        <w:numPr>
          <w:ilvl w:val="0"/>
          <w:numId w:val="39"/>
        </w:numPr>
        <w:rPr>
          <w:rFonts w:ascii="Arial" w:hAnsi="Arial" w:cs="Arial"/>
          <w:sz w:val="22"/>
          <w:szCs w:val="22"/>
        </w:rPr>
      </w:pPr>
      <w:r>
        <w:rPr>
          <w:rFonts w:ascii="Arial" w:hAnsi="Arial" w:cs="Arial"/>
          <w:sz w:val="22"/>
          <w:szCs w:val="22"/>
        </w:rPr>
        <w:t xml:space="preserve">Cognition and learning </w:t>
      </w:r>
      <w:proofErr w:type="spellStart"/>
      <w:r>
        <w:rPr>
          <w:rFonts w:ascii="Arial" w:hAnsi="Arial" w:cs="Arial"/>
          <w:sz w:val="22"/>
          <w:szCs w:val="22"/>
        </w:rPr>
        <w:t>eg</w:t>
      </w:r>
      <w:proofErr w:type="spellEnd"/>
      <w:r>
        <w:rPr>
          <w:rFonts w:ascii="Arial" w:hAnsi="Arial" w:cs="Arial"/>
          <w:sz w:val="22"/>
          <w:szCs w:val="22"/>
        </w:rPr>
        <w:t xml:space="preserve">: children who find some or all areas of the curriculum difficult to access. </w:t>
      </w:r>
    </w:p>
    <w:p w:rsidRPr="00446A29" w:rsidR="003A6AB4" w:rsidP="003A6AB4" w:rsidRDefault="003A6AB4" w14:paraId="06CDBA5F" w14:textId="77777777">
      <w:pPr>
        <w:pStyle w:val="ColorfulList-Accent11"/>
        <w:numPr>
          <w:ilvl w:val="0"/>
          <w:numId w:val="39"/>
        </w:numPr>
        <w:rPr>
          <w:rFonts w:ascii="Arial" w:hAnsi="Arial" w:cs="Arial"/>
          <w:sz w:val="22"/>
          <w:szCs w:val="22"/>
        </w:rPr>
      </w:pPr>
      <w:r w:rsidRPr="00446A29">
        <w:rPr>
          <w:rFonts w:ascii="Arial" w:hAnsi="Arial" w:cs="Arial"/>
          <w:sz w:val="22"/>
          <w:szCs w:val="22"/>
        </w:rPr>
        <w:t xml:space="preserve">Social, </w:t>
      </w:r>
      <w:proofErr w:type="gramStart"/>
      <w:r w:rsidRPr="00446A29">
        <w:rPr>
          <w:rFonts w:ascii="Arial" w:hAnsi="Arial" w:cs="Arial"/>
          <w:sz w:val="22"/>
          <w:szCs w:val="22"/>
        </w:rPr>
        <w:t>emotional</w:t>
      </w:r>
      <w:proofErr w:type="gramEnd"/>
      <w:r w:rsidR="00AE20BF">
        <w:rPr>
          <w:rFonts w:ascii="Arial" w:hAnsi="Arial" w:cs="Arial"/>
          <w:sz w:val="22"/>
          <w:szCs w:val="22"/>
        </w:rPr>
        <w:t xml:space="preserve"> and mental health </w:t>
      </w:r>
      <w:proofErr w:type="spellStart"/>
      <w:r w:rsidR="00AE20BF">
        <w:rPr>
          <w:rFonts w:ascii="Arial" w:hAnsi="Arial" w:cs="Arial"/>
          <w:sz w:val="22"/>
          <w:szCs w:val="22"/>
        </w:rPr>
        <w:t>eg</w:t>
      </w:r>
      <w:proofErr w:type="spellEnd"/>
      <w:r w:rsidR="00AE20BF">
        <w:rPr>
          <w:rFonts w:ascii="Arial" w:hAnsi="Arial" w:cs="Arial"/>
          <w:sz w:val="22"/>
          <w:szCs w:val="22"/>
        </w:rPr>
        <w:t>: children who suffer from anxiety, avoidance of social situations, phobias.</w:t>
      </w:r>
    </w:p>
    <w:p w:rsidRPr="00446A29" w:rsidR="003A6AB4" w:rsidP="003A6AB4" w:rsidRDefault="007120C2" w14:paraId="57562084" w14:textId="77777777">
      <w:pPr>
        <w:pStyle w:val="ColorfulList-Accent11"/>
        <w:numPr>
          <w:ilvl w:val="0"/>
          <w:numId w:val="39"/>
        </w:numPr>
        <w:rPr>
          <w:rFonts w:ascii="Arial" w:hAnsi="Arial" w:cs="Arial"/>
          <w:sz w:val="22"/>
          <w:szCs w:val="22"/>
        </w:rPr>
      </w:pPr>
      <w:r w:rsidRPr="00446A29">
        <w:rPr>
          <w:rFonts w:ascii="Arial" w:hAnsi="Arial" w:cs="Arial"/>
          <w:sz w:val="22"/>
          <w:szCs w:val="22"/>
        </w:rPr>
        <w:t>Physical</w:t>
      </w:r>
      <w:r w:rsidR="00AE20BF">
        <w:rPr>
          <w:rFonts w:ascii="Arial" w:hAnsi="Arial" w:cs="Arial"/>
          <w:sz w:val="22"/>
          <w:szCs w:val="22"/>
        </w:rPr>
        <w:t xml:space="preserve"> and/or sensory </w:t>
      </w:r>
      <w:proofErr w:type="spellStart"/>
      <w:r w:rsidR="00AE20BF">
        <w:rPr>
          <w:rFonts w:ascii="Arial" w:hAnsi="Arial" w:cs="Arial"/>
          <w:sz w:val="22"/>
          <w:szCs w:val="22"/>
        </w:rPr>
        <w:t>eg</w:t>
      </w:r>
      <w:proofErr w:type="spellEnd"/>
      <w:r w:rsidR="00AE20BF">
        <w:rPr>
          <w:rFonts w:ascii="Arial" w:hAnsi="Arial" w:cs="Arial"/>
          <w:sz w:val="22"/>
          <w:szCs w:val="22"/>
        </w:rPr>
        <w:t>: hearing or visual impairments, neurological impairment.</w:t>
      </w:r>
    </w:p>
    <w:p w:rsidRPr="00446A29" w:rsidR="00D6685A" w:rsidP="00AA0C01" w:rsidRDefault="00D6685A" w14:paraId="3461D779" w14:textId="77777777">
      <w:pPr>
        <w:pStyle w:val="ColorfulList-Accent11"/>
        <w:ind w:left="0"/>
        <w:rPr>
          <w:rFonts w:ascii="Arial" w:hAnsi="Arial" w:cs="Arial"/>
          <w:sz w:val="22"/>
          <w:szCs w:val="22"/>
        </w:rPr>
      </w:pPr>
    </w:p>
    <w:p w:rsidRPr="00446A29" w:rsidR="00D6685A" w:rsidP="00AA0C01" w:rsidRDefault="003A6AB4" w14:paraId="0E007D12" w14:textId="77777777">
      <w:pPr>
        <w:pStyle w:val="ColorfulList-Accent11"/>
        <w:ind w:left="0"/>
        <w:rPr>
          <w:rFonts w:ascii="Arial" w:hAnsi="Arial" w:cs="Arial"/>
          <w:b/>
          <w:sz w:val="22"/>
          <w:szCs w:val="22"/>
        </w:rPr>
      </w:pPr>
      <w:r w:rsidRPr="00446A29">
        <w:rPr>
          <w:rFonts w:ascii="Arial" w:hAnsi="Arial" w:cs="Arial"/>
          <w:b/>
          <w:sz w:val="22"/>
          <w:szCs w:val="22"/>
        </w:rPr>
        <w:t>Responsibilities:</w:t>
      </w:r>
    </w:p>
    <w:p w:rsidRPr="00446A29" w:rsidR="003A6AB4" w:rsidP="00AA0C01" w:rsidRDefault="003A6AB4" w14:paraId="3CF2D8B6" w14:textId="77777777">
      <w:pPr>
        <w:pStyle w:val="ColorfulList-Accent11"/>
        <w:ind w:left="0"/>
        <w:rPr>
          <w:rFonts w:ascii="Arial" w:hAnsi="Arial" w:cs="Arial"/>
          <w:sz w:val="22"/>
          <w:szCs w:val="22"/>
        </w:rPr>
      </w:pPr>
    </w:p>
    <w:p w:rsidRPr="00446A29" w:rsidR="003A6AB4" w:rsidP="00AA0C01" w:rsidRDefault="003A6AB4" w14:paraId="3DF13D68" w14:textId="058FBCEC">
      <w:pPr>
        <w:pStyle w:val="ColorfulList-Accent11"/>
        <w:ind w:left="0"/>
        <w:rPr>
          <w:rFonts w:ascii="Arial" w:hAnsi="Arial" w:cs="Arial"/>
          <w:sz w:val="22"/>
          <w:szCs w:val="22"/>
        </w:rPr>
      </w:pPr>
      <w:r w:rsidRPr="715022FA">
        <w:rPr>
          <w:rFonts w:ascii="Arial" w:hAnsi="Arial" w:cs="Arial"/>
          <w:sz w:val="22"/>
          <w:szCs w:val="22"/>
        </w:rPr>
        <w:t xml:space="preserve">It is a whole school responsibility </w:t>
      </w:r>
      <w:r w:rsidRPr="715022FA" w:rsidR="00102992">
        <w:rPr>
          <w:rFonts w:ascii="Arial" w:hAnsi="Arial" w:cs="Arial"/>
          <w:sz w:val="22"/>
          <w:szCs w:val="22"/>
        </w:rPr>
        <w:t xml:space="preserve">to meet the needs of our children with SEND. This policy </w:t>
      </w:r>
      <w:r w:rsidRPr="715022FA" w:rsidR="007120C2">
        <w:rPr>
          <w:rFonts w:ascii="Arial" w:hAnsi="Arial" w:cs="Arial"/>
          <w:sz w:val="22"/>
          <w:szCs w:val="22"/>
        </w:rPr>
        <w:t>provides</w:t>
      </w:r>
      <w:r w:rsidRPr="715022FA" w:rsidR="00102992">
        <w:rPr>
          <w:rFonts w:ascii="Arial" w:hAnsi="Arial" w:cs="Arial"/>
          <w:sz w:val="22"/>
          <w:szCs w:val="22"/>
        </w:rPr>
        <w:t xml:space="preserve"> specific information regarding the roles and responsibiliti</w:t>
      </w:r>
      <w:r w:rsidRPr="715022FA" w:rsidR="00932129">
        <w:rPr>
          <w:rFonts w:ascii="Arial" w:hAnsi="Arial" w:cs="Arial"/>
          <w:sz w:val="22"/>
          <w:szCs w:val="22"/>
        </w:rPr>
        <w:t xml:space="preserve">es relating to SEND of the </w:t>
      </w:r>
      <w:r w:rsidRPr="715022FA" w:rsidR="00964D2B">
        <w:rPr>
          <w:rFonts w:ascii="Arial" w:hAnsi="Arial" w:cs="Arial"/>
          <w:sz w:val="22"/>
          <w:szCs w:val="22"/>
        </w:rPr>
        <w:t>SEN Co-ordinator (SENC</w:t>
      </w:r>
      <w:r w:rsidR="000B1153">
        <w:rPr>
          <w:rFonts w:ascii="Arial" w:hAnsi="Arial" w:cs="Arial"/>
          <w:sz w:val="22"/>
          <w:szCs w:val="22"/>
        </w:rPr>
        <w:t>o</w:t>
      </w:r>
      <w:r w:rsidRPr="715022FA" w:rsidR="00964D2B">
        <w:rPr>
          <w:rFonts w:ascii="Arial" w:hAnsi="Arial" w:cs="Arial"/>
          <w:sz w:val="22"/>
          <w:szCs w:val="22"/>
        </w:rPr>
        <w:t>)</w:t>
      </w:r>
      <w:r w:rsidRPr="715022FA" w:rsidR="00932129">
        <w:rPr>
          <w:rFonts w:ascii="Arial" w:hAnsi="Arial" w:cs="Arial"/>
          <w:sz w:val="22"/>
          <w:szCs w:val="22"/>
        </w:rPr>
        <w:t xml:space="preserve">, </w:t>
      </w:r>
      <w:r w:rsidRPr="715022FA" w:rsidR="3BF88C06">
        <w:rPr>
          <w:rFonts w:ascii="Arial" w:hAnsi="Arial" w:cs="Arial"/>
          <w:sz w:val="22"/>
          <w:szCs w:val="22"/>
        </w:rPr>
        <w:t>Headteacher</w:t>
      </w:r>
      <w:r w:rsidRPr="715022FA" w:rsidR="00932129">
        <w:rPr>
          <w:rFonts w:ascii="Arial" w:hAnsi="Arial" w:cs="Arial"/>
          <w:sz w:val="22"/>
          <w:szCs w:val="22"/>
        </w:rPr>
        <w:t>, Governing B</w:t>
      </w:r>
      <w:r w:rsidRPr="715022FA" w:rsidR="00102992">
        <w:rPr>
          <w:rFonts w:ascii="Arial" w:hAnsi="Arial" w:cs="Arial"/>
          <w:sz w:val="22"/>
          <w:szCs w:val="22"/>
        </w:rPr>
        <w:t>ody</w:t>
      </w:r>
      <w:r w:rsidRPr="715022FA" w:rsidR="00932129">
        <w:rPr>
          <w:rFonts w:ascii="Arial" w:hAnsi="Arial" w:cs="Arial"/>
          <w:sz w:val="22"/>
          <w:szCs w:val="22"/>
        </w:rPr>
        <w:t xml:space="preserve"> and teaching team including T</w:t>
      </w:r>
      <w:r w:rsidRPr="715022FA" w:rsidR="002D2567">
        <w:rPr>
          <w:rFonts w:ascii="Arial" w:hAnsi="Arial" w:cs="Arial"/>
          <w:sz w:val="22"/>
          <w:szCs w:val="22"/>
        </w:rPr>
        <w:t xml:space="preserve">eaching </w:t>
      </w:r>
      <w:r w:rsidRPr="715022FA" w:rsidR="00932129">
        <w:rPr>
          <w:rFonts w:ascii="Arial" w:hAnsi="Arial" w:cs="Arial"/>
          <w:sz w:val="22"/>
          <w:szCs w:val="22"/>
        </w:rPr>
        <w:t>A</w:t>
      </w:r>
      <w:r w:rsidRPr="715022FA" w:rsidR="007120C2">
        <w:rPr>
          <w:rFonts w:ascii="Arial" w:hAnsi="Arial" w:cs="Arial"/>
          <w:sz w:val="22"/>
          <w:szCs w:val="22"/>
        </w:rPr>
        <w:t>ssistants</w:t>
      </w:r>
      <w:r w:rsidRPr="715022FA" w:rsidR="002D2567">
        <w:rPr>
          <w:rFonts w:ascii="Arial" w:hAnsi="Arial" w:cs="Arial"/>
          <w:sz w:val="22"/>
          <w:szCs w:val="22"/>
        </w:rPr>
        <w:t xml:space="preserve">. </w:t>
      </w:r>
      <w:r w:rsidRPr="715022FA" w:rsidR="00102992">
        <w:rPr>
          <w:rFonts w:ascii="Arial" w:hAnsi="Arial" w:cs="Arial"/>
          <w:sz w:val="22"/>
          <w:szCs w:val="22"/>
        </w:rPr>
        <w:t xml:space="preserve"> </w:t>
      </w:r>
    </w:p>
    <w:p w:rsidRPr="00446A29" w:rsidR="00F65BD9" w:rsidP="00F65BD9" w:rsidRDefault="00F65BD9" w14:paraId="0FB78278" w14:textId="77777777">
      <w:pPr>
        <w:rPr>
          <w:rFonts w:ascii="Arial" w:hAnsi="Arial" w:cs="Arial"/>
          <w:sz w:val="22"/>
          <w:szCs w:val="22"/>
        </w:rPr>
      </w:pPr>
    </w:p>
    <w:p w:rsidR="0048593A" w:rsidP="00F65BD9" w:rsidRDefault="0048593A" w14:paraId="12DAE1D1" w14:textId="77777777">
      <w:pPr>
        <w:rPr>
          <w:rFonts w:ascii="Arial" w:hAnsi="Arial" w:cs="Arial"/>
          <w:b/>
          <w:sz w:val="22"/>
          <w:szCs w:val="22"/>
        </w:rPr>
      </w:pPr>
    </w:p>
    <w:p w:rsidR="0048593A" w:rsidP="00F65BD9" w:rsidRDefault="0048593A" w14:paraId="7B1AED40" w14:textId="77777777">
      <w:pPr>
        <w:rPr>
          <w:rFonts w:ascii="Arial" w:hAnsi="Arial" w:cs="Arial"/>
          <w:b/>
          <w:sz w:val="22"/>
          <w:szCs w:val="22"/>
        </w:rPr>
      </w:pPr>
    </w:p>
    <w:p w:rsidRPr="00446A29" w:rsidR="00F65BD9" w:rsidP="00F65BD9" w:rsidRDefault="00F65BD9" w14:paraId="62B2DD36" w14:textId="4A42AE06">
      <w:pPr>
        <w:rPr>
          <w:rFonts w:ascii="Arial" w:hAnsi="Arial" w:cs="Arial"/>
          <w:b/>
          <w:sz w:val="22"/>
          <w:szCs w:val="22"/>
        </w:rPr>
      </w:pPr>
      <w:r w:rsidRPr="00446A29">
        <w:rPr>
          <w:rFonts w:ascii="Arial" w:hAnsi="Arial" w:cs="Arial"/>
          <w:b/>
          <w:sz w:val="22"/>
          <w:szCs w:val="22"/>
        </w:rPr>
        <w:lastRenderedPageBreak/>
        <w:t>Role of the SENCO</w:t>
      </w:r>
    </w:p>
    <w:p w:rsidRPr="00446A29" w:rsidR="00F65BD9" w:rsidP="00F65BD9" w:rsidRDefault="00F65BD9" w14:paraId="1FC39945" w14:textId="77777777">
      <w:pPr>
        <w:rPr>
          <w:rFonts w:ascii="Arial" w:hAnsi="Arial" w:cs="Arial"/>
          <w:b/>
          <w:sz w:val="22"/>
          <w:szCs w:val="22"/>
        </w:rPr>
      </w:pPr>
    </w:p>
    <w:p w:rsidRPr="00446A29" w:rsidR="00F65BD9" w:rsidP="00F65BD9" w:rsidRDefault="00F65BD9" w14:paraId="2BCC04B9" w14:textId="733F9612">
      <w:pPr>
        <w:rPr>
          <w:rFonts w:ascii="Arial" w:hAnsi="Arial" w:cs="Arial"/>
          <w:sz w:val="22"/>
          <w:szCs w:val="22"/>
        </w:rPr>
      </w:pPr>
      <w:r w:rsidRPr="00446A29">
        <w:rPr>
          <w:rFonts w:ascii="Arial" w:hAnsi="Arial" w:cs="Arial"/>
          <w:sz w:val="22"/>
          <w:szCs w:val="22"/>
        </w:rPr>
        <w:t>In our school the Special Education Needs Co-ordinator is Mrs</w:t>
      </w:r>
      <w:r w:rsidR="0048593A">
        <w:rPr>
          <w:rFonts w:ascii="Arial" w:hAnsi="Arial" w:cs="Arial"/>
          <w:sz w:val="22"/>
          <w:szCs w:val="22"/>
        </w:rPr>
        <w:t xml:space="preserve"> Helen Radley</w:t>
      </w:r>
      <w:r w:rsidR="00CD2333">
        <w:rPr>
          <w:rFonts w:ascii="Arial" w:hAnsi="Arial" w:cs="Arial"/>
          <w:sz w:val="22"/>
          <w:szCs w:val="22"/>
        </w:rPr>
        <w:t>.</w:t>
      </w:r>
    </w:p>
    <w:p w:rsidRPr="00446A29" w:rsidR="00F65BD9" w:rsidP="00F65BD9" w:rsidRDefault="00F65BD9" w14:paraId="0562CB0E" w14:textId="77777777">
      <w:pPr>
        <w:ind w:left="720"/>
        <w:rPr>
          <w:rFonts w:ascii="Arial" w:hAnsi="Arial" w:cs="Arial"/>
          <w:sz w:val="22"/>
          <w:szCs w:val="22"/>
        </w:rPr>
      </w:pPr>
    </w:p>
    <w:p w:rsidRPr="00446A29" w:rsidR="00F65BD9" w:rsidP="00F65BD9" w:rsidRDefault="00F65BD9" w14:paraId="77180B12" w14:textId="77777777">
      <w:pPr>
        <w:rPr>
          <w:rFonts w:ascii="Arial" w:hAnsi="Arial" w:cs="Arial"/>
          <w:sz w:val="22"/>
          <w:szCs w:val="22"/>
        </w:rPr>
      </w:pPr>
      <w:r w:rsidRPr="00446A29">
        <w:rPr>
          <w:rFonts w:ascii="Arial" w:hAnsi="Arial" w:cs="Arial"/>
          <w:sz w:val="22"/>
          <w:szCs w:val="22"/>
        </w:rPr>
        <w:t>The SENCO has specific responsibilities within the school:</w:t>
      </w:r>
    </w:p>
    <w:p w:rsidRPr="00446A29" w:rsidR="00F65BD9" w:rsidP="00F65BD9" w:rsidRDefault="00F65BD9" w14:paraId="34CE0A41" w14:textId="77777777">
      <w:pPr>
        <w:ind w:left="720"/>
        <w:rPr>
          <w:rFonts w:ascii="Arial" w:hAnsi="Arial" w:cs="Arial"/>
          <w:sz w:val="22"/>
          <w:szCs w:val="22"/>
        </w:rPr>
      </w:pPr>
    </w:p>
    <w:p w:rsidRPr="00446A29" w:rsidR="00F65BD9" w:rsidP="00F65BD9" w:rsidRDefault="00F65BD9" w14:paraId="6CC84CF3" w14:textId="015C4FE0">
      <w:pPr>
        <w:numPr>
          <w:ilvl w:val="0"/>
          <w:numId w:val="31"/>
        </w:numPr>
        <w:rPr>
          <w:rFonts w:ascii="Arial" w:hAnsi="Arial" w:cs="Arial"/>
          <w:sz w:val="22"/>
          <w:szCs w:val="22"/>
        </w:rPr>
      </w:pPr>
      <w:r w:rsidRPr="715022FA">
        <w:rPr>
          <w:rFonts w:ascii="Arial" w:hAnsi="Arial" w:cs="Arial"/>
          <w:sz w:val="22"/>
          <w:szCs w:val="22"/>
        </w:rPr>
        <w:t xml:space="preserve">Developing the strategy for SEN policy </w:t>
      </w:r>
      <w:r w:rsidRPr="715022FA" w:rsidR="00102992">
        <w:rPr>
          <w:rFonts w:ascii="Arial" w:hAnsi="Arial" w:cs="Arial"/>
          <w:sz w:val="22"/>
          <w:szCs w:val="22"/>
        </w:rPr>
        <w:t xml:space="preserve">and provision (with </w:t>
      </w:r>
      <w:r w:rsidRPr="715022FA" w:rsidR="3BF88C06">
        <w:rPr>
          <w:rFonts w:ascii="Arial" w:hAnsi="Arial" w:cs="Arial"/>
          <w:sz w:val="22"/>
          <w:szCs w:val="22"/>
        </w:rPr>
        <w:t>Headteacher</w:t>
      </w:r>
      <w:r w:rsidRPr="715022FA">
        <w:rPr>
          <w:rFonts w:ascii="Arial" w:hAnsi="Arial" w:cs="Arial"/>
          <w:sz w:val="22"/>
          <w:szCs w:val="22"/>
        </w:rPr>
        <w:t xml:space="preserve"> and Governing Body)</w:t>
      </w:r>
    </w:p>
    <w:p w:rsidRPr="00446A29" w:rsidR="00F65BD9" w:rsidP="00F65BD9" w:rsidRDefault="00F65BD9" w14:paraId="6D513B37" w14:textId="77777777">
      <w:pPr>
        <w:numPr>
          <w:ilvl w:val="0"/>
          <w:numId w:val="31"/>
        </w:numPr>
        <w:rPr>
          <w:rFonts w:ascii="Arial" w:hAnsi="Arial" w:cs="Arial"/>
          <w:sz w:val="22"/>
          <w:szCs w:val="22"/>
        </w:rPr>
      </w:pPr>
      <w:r w:rsidRPr="00446A29">
        <w:rPr>
          <w:rFonts w:ascii="Arial" w:hAnsi="Arial" w:cs="Arial"/>
          <w:sz w:val="22"/>
          <w:szCs w:val="22"/>
        </w:rPr>
        <w:t>Undertaking day-to-day responsibility for policy and provision</w:t>
      </w:r>
    </w:p>
    <w:p w:rsidRPr="00446A29" w:rsidR="00F65BD9" w:rsidP="00F65BD9" w:rsidRDefault="00F65BD9" w14:paraId="2AB7696D" w14:textId="77777777">
      <w:pPr>
        <w:numPr>
          <w:ilvl w:val="0"/>
          <w:numId w:val="31"/>
        </w:numPr>
        <w:rPr>
          <w:rFonts w:ascii="Arial" w:hAnsi="Arial" w:cs="Arial"/>
          <w:sz w:val="22"/>
          <w:szCs w:val="22"/>
        </w:rPr>
      </w:pPr>
      <w:r w:rsidRPr="00446A29">
        <w:rPr>
          <w:rFonts w:ascii="Arial" w:hAnsi="Arial" w:cs="Arial"/>
          <w:sz w:val="22"/>
          <w:szCs w:val="22"/>
        </w:rPr>
        <w:t>Collaborating with and giving professional advice to teachers</w:t>
      </w:r>
      <w:r w:rsidRPr="00446A29" w:rsidR="00102992">
        <w:rPr>
          <w:rFonts w:ascii="Arial" w:hAnsi="Arial" w:cs="Arial"/>
          <w:sz w:val="22"/>
          <w:szCs w:val="22"/>
        </w:rPr>
        <w:t xml:space="preserve"> and teaching </w:t>
      </w:r>
      <w:r w:rsidRPr="00446A29" w:rsidR="007120C2">
        <w:rPr>
          <w:rFonts w:ascii="Arial" w:hAnsi="Arial" w:cs="Arial"/>
          <w:sz w:val="22"/>
          <w:szCs w:val="22"/>
        </w:rPr>
        <w:t>assistants</w:t>
      </w:r>
      <w:r w:rsidRPr="00446A29" w:rsidR="00102992">
        <w:rPr>
          <w:rFonts w:ascii="Arial" w:hAnsi="Arial" w:cs="Arial"/>
          <w:sz w:val="22"/>
          <w:szCs w:val="22"/>
        </w:rPr>
        <w:t xml:space="preserve">. </w:t>
      </w:r>
    </w:p>
    <w:p w:rsidRPr="00446A29" w:rsidR="00F65BD9" w:rsidP="00F65BD9" w:rsidRDefault="00F65BD9" w14:paraId="10E1B93F" w14:textId="77777777">
      <w:pPr>
        <w:numPr>
          <w:ilvl w:val="0"/>
          <w:numId w:val="31"/>
        </w:numPr>
        <w:rPr>
          <w:rFonts w:ascii="Arial" w:hAnsi="Arial" w:cs="Arial"/>
          <w:sz w:val="22"/>
          <w:szCs w:val="22"/>
        </w:rPr>
      </w:pPr>
      <w:r w:rsidRPr="00446A29">
        <w:rPr>
          <w:rFonts w:ascii="Arial" w:hAnsi="Arial" w:cs="Arial"/>
          <w:sz w:val="22"/>
          <w:szCs w:val="22"/>
        </w:rPr>
        <w:t>Developing effective ways of overcoming Barriers to Learning</w:t>
      </w:r>
      <w:r w:rsidRPr="00446A29" w:rsidR="00102992">
        <w:rPr>
          <w:rFonts w:ascii="Arial" w:hAnsi="Arial" w:cs="Arial"/>
          <w:sz w:val="22"/>
          <w:szCs w:val="22"/>
        </w:rPr>
        <w:t>.</w:t>
      </w:r>
    </w:p>
    <w:p w:rsidRPr="00446A29" w:rsidR="00F65BD9" w:rsidP="00F65BD9" w:rsidRDefault="00F65BD9" w14:paraId="41D527F5" w14:textId="77777777">
      <w:pPr>
        <w:numPr>
          <w:ilvl w:val="0"/>
          <w:numId w:val="31"/>
        </w:numPr>
        <w:rPr>
          <w:rFonts w:ascii="Arial" w:hAnsi="Arial" w:cs="Arial"/>
          <w:sz w:val="22"/>
          <w:szCs w:val="22"/>
        </w:rPr>
      </w:pPr>
      <w:r w:rsidRPr="00446A29">
        <w:rPr>
          <w:rFonts w:ascii="Arial" w:hAnsi="Arial" w:cs="Arial"/>
          <w:sz w:val="22"/>
          <w:szCs w:val="22"/>
        </w:rPr>
        <w:t>Sustaining effective teaching through analysis/assessment of needs/monitoring quality of teaching and standards and by target setting</w:t>
      </w:r>
    </w:p>
    <w:p w:rsidRPr="00446A29" w:rsidR="00F65BD9" w:rsidP="00F65BD9" w:rsidRDefault="00F65BD9" w14:paraId="4BD91EDF" w14:textId="0D8246E5">
      <w:pPr>
        <w:numPr>
          <w:ilvl w:val="0"/>
          <w:numId w:val="31"/>
        </w:numPr>
        <w:rPr>
          <w:rFonts w:ascii="Arial" w:hAnsi="Arial" w:cs="Arial"/>
          <w:sz w:val="22"/>
          <w:szCs w:val="22"/>
        </w:rPr>
      </w:pPr>
      <w:r w:rsidRPr="00446A29">
        <w:rPr>
          <w:rFonts w:ascii="Arial" w:hAnsi="Arial" w:cs="Arial"/>
          <w:sz w:val="22"/>
          <w:szCs w:val="22"/>
        </w:rPr>
        <w:t>Where there is a shared class the SENC</w:t>
      </w:r>
      <w:r w:rsidR="008E57BB">
        <w:rPr>
          <w:rFonts w:ascii="Arial" w:hAnsi="Arial" w:cs="Arial"/>
          <w:sz w:val="22"/>
          <w:szCs w:val="22"/>
        </w:rPr>
        <w:t>o</w:t>
      </w:r>
      <w:r w:rsidRPr="00446A29">
        <w:rPr>
          <w:rFonts w:ascii="Arial" w:hAnsi="Arial" w:cs="Arial"/>
          <w:sz w:val="22"/>
          <w:szCs w:val="22"/>
        </w:rPr>
        <w:t xml:space="preserve"> ensuring that responsibility is delegated as appropriate, to one or both teachers, for writing </w:t>
      </w:r>
      <w:r w:rsidR="00CD2333">
        <w:rPr>
          <w:rFonts w:ascii="Arial" w:hAnsi="Arial" w:cs="Arial"/>
          <w:sz w:val="22"/>
          <w:szCs w:val="22"/>
        </w:rPr>
        <w:t xml:space="preserve">SEND Support </w:t>
      </w:r>
      <w:r w:rsidR="008E57BB">
        <w:rPr>
          <w:rFonts w:ascii="Arial" w:hAnsi="Arial" w:cs="Arial"/>
          <w:sz w:val="22"/>
          <w:szCs w:val="22"/>
        </w:rPr>
        <w:t>Arrangement</w:t>
      </w:r>
      <w:r w:rsidR="00964D2B">
        <w:rPr>
          <w:rFonts w:ascii="Arial" w:hAnsi="Arial" w:cs="Arial"/>
          <w:sz w:val="22"/>
          <w:szCs w:val="22"/>
        </w:rPr>
        <w:t xml:space="preserve"> (</w:t>
      </w:r>
      <w:r w:rsidR="00CD2333">
        <w:rPr>
          <w:rFonts w:ascii="Arial" w:hAnsi="Arial" w:cs="Arial"/>
          <w:sz w:val="22"/>
          <w:szCs w:val="22"/>
        </w:rPr>
        <w:t>SSA</w:t>
      </w:r>
      <w:r w:rsidR="00964D2B">
        <w:rPr>
          <w:rFonts w:ascii="Arial" w:hAnsi="Arial" w:cs="Arial"/>
          <w:sz w:val="22"/>
          <w:szCs w:val="22"/>
        </w:rPr>
        <w:t>)</w:t>
      </w:r>
      <w:r w:rsidRPr="00446A29">
        <w:rPr>
          <w:rFonts w:ascii="Arial" w:hAnsi="Arial" w:cs="Arial"/>
          <w:sz w:val="22"/>
          <w:szCs w:val="22"/>
        </w:rPr>
        <w:t xml:space="preserve"> targets and sharing these with parents</w:t>
      </w:r>
      <w:r w:rsidR="00964D2B">
        <w:rPr>
          <w:rFonts w:ascii="Arial" w:hAnsi="Arial" w:cs="Arial"/>
          <w:sz w:val="22"/>
          <w:szCs w:val="22"/>
        </w:rPr>
        <w:t>.</w:t>
      </w:r>
    </w:p>
    <w:p w:rsidRPr="00446A29" w:rsidR="00F65BD9" w:rsidP="00F65BD9" w:rsidRDefault="00964D2B" w14:paraId="11193D90" w14:textId="77777777">
      <w:pPr>
        <w:numPr>
          <w:ilvl w:val="0"/>
          <w:numId w:val="31"/>
        </w:numPr>
        <w:rPr>
          <w:rFonts w:ascii="Arial" w:hAnsi="Arial" w:cs="Arial"/>
          <w:sz w:val="22"/>
          <w:szCs w:val="22"/>
        </w:rPr>
      </w:pPr>
      <w:r>
        <w:rPr>
          <w:rFonts w:ascii="Arial" w:hAnsi="Arial" w:cs="Arial"/>
          <w:sz w:val="22"/>
          <w:szCs w:val="22"/>
        </w:rPr>
        <w:t>Managing Teaching</w:t>
      </w:r>
      <w:r w:rsidRPr="00446A29" w:rsidR="00F65BD9">
        <w:rPr>
          <w:rFonts w:ascii="Arial" w:hAnsi="Arial" w:cs="Arial"/>
          <w:sz w:val="22"/>
          <w:szCs w:val="22"/>
        </w:rPr>
        <w:t xml:space="preserve"> Assistants</w:t>
      </w:r>
      <w:r w:rsidRPr="00446A29" w:rsidR="00102992">
        <w:rPr>
          <w:rFonts w:ascii="Arial" w:hAnsi="Arial" w:cs="Arial"/>
          <w:sz w:val="22"/>
          <w:szCs w:val="22"/>
        </w:rPr>
        <w:t xml:space="preserve"> </w:t>
      </w:r>
      <w:r>
        <w:rPr>
          <w:rFonts w:ascii="Arial" w:hAnsi="Arial" w:cs="Arial"/>
          <w:sz w:val="22"/>
          <w:szCs w:val="22"/>
        </w:rPr>
        <w:t xml:space="preserve">(TAs) </w:t>
      </w:r>
      <w:r w:rsidRPr="00446A29" w:rsidR="00102992">
        <w:rPr>
          <w:rFonts w:ascii="Arial" w:hAnsi="Arial" w:cs="Arial"/>
          <w:sz w:val="22"/>
          <w:szCs w:val="22"/>
        </w:rPr>
        <w:t xml:space="preserve">by devising intervention programmes in close collaboration, </w:t>
      </w:r>
      <w:proofErr w:type="gramStart"/>
      <w:r w:rsidRPr="00446A29" w:rsidR="00102992">
        <w:rPr>
          <w:rFonts w:ascii="Arial" w:hAnsi="Arial" w:cs="Arial"/>
          <w:sz w:val="22"/>
          <w:szCs w:val="22"/>
        </w:rPr>
        <w:t>overseeing</w:t>
      </w:r>
      <w:proofErr w:type="gramEnd"/>
      <w:r w:rsidRPr="00446A29" w:rsidR="00102992">
        <w:rPr>
          <w:rFonts w:ascii="Arial" w:hAnsi="Arial" w:cs="Arial"/>
          <w:sz w:val="22"/>
          <w:szCs w:val="22"/>
        </w:rPr>
        <w:t xml:space="preserve"> and assessing the effectiveness of these in the light of pupil progress made. </w:t>
      </w:r>
    </w:p>
    <w:p w:rsidRPr="00446A29" w:rsidR="00F65BD9" w:rsidP="00F65BD9" w:rsidRDefault="00F65BD9" w14:paraId="1B2F4530" w14:textId="77777777">
      <w:pPr>
        <w:numPr>
          <w:ilvl w:val="0"/>
          <w:numId w:val="31"/>
        </w:numPr>
        <w:rPr>
          <w:rFonts w:ascii="Arial" w:hAnsi="Arial" w:cs="Arial"/>
          <w:sz w:val="22"/>
          <w:szCs w:val="22"/>
        </w:rPr>
      </w:pPr>
      <w:r w:rsidRPr="00446A29">
        <w:rPr>
          <w:rFonts w:ascii="Arial" w:hAnsi="Arial" w:cs="Arial"/>
          <w:sz w:val="22"/>
          <w:szCs w:val="22"/>
        </w:rPr>
        <w:t>Overseeing records</w:t>
      </w:r>
      <w:r w:rsidR="00964D2B">
        <w:rPr>
          <w:rFonts w:ascii="Arial" w:hAnsi="Arial" w:cs="Arial"/>
          <w:sz w:val="22"/>
          <w:szCs w:val="22"/>
        </w:rPr>
        <w:t>.</w:t>
      </w:r>
    </w:p>
    <w:p w:rsidRPr="00446A29" w:rsidR="00F65BD9" w:rsidP="00F65BD9" w:rsidRDefault="00F65BD9" w14:paraId="438974D5" w14:textId="77777777">
      <w:pPr>
        <w:numPr>
          <w:ilvl w:val="0"/>
          <w:numId w:val="31"/>
        </w:numPr>
        <w:rPr>
          <w:rFonts w:ascii="Arial" w:hAnsi="Arial" w:cs="Arial"/>
          <w:sz w:val="22"/>
          <w:szCs w:val="22"/>
        </w:rPr>
      </w:pPr>
      <w:r w:rsidRPr="00446A29">
        <w:rPr>
          <w:rFonts w:ascii="Arial" w:hAnsi="Arial" w:cs="Arial"/>
          <w:sz w:val="22"/>
          <w:szCs w:val="22"/>
        </w:rPr>
        <w:t>Liaising with parents</w:t>
      </w:r>
      <w:r w:rsidRPr="00446A29" w:rsidR="00102992">
        <w:rPr>
          <w:rFonts w:ascii="Arial" w:hAnsi="Arial" w:cs="Arial"/>
          <w:sz w:val="22"/>
          <w:szCs w:val="22"/>
        </w:rPr>
        <w:t xml:space="preserve">, placing emphasis on </w:t>
      </w:r>
      <w:r w:rsidRPr="00446A29" w:rsidR="007120C2">
        <w:rPr>
          <w:rFonts w:ascii="Arial" w:hAnsi="Arial" w:cs="Arial"/>
          <w:sz w:val="22"/>
          <w:szCs w:val="22"/>
        </w:rPr>
        <w:t>families’</w:t>
      </w:r>
      <w:r w:rsidRPr="00446A29" w:rsidR="00102992">
        <w:rPr>
          <w:rFonts w:ascii="Arial" w:hAnsi="Arial" w:cs="Arial"/>
          <w:sz w:val="22"/>
          <w:szCs w:val="22"/>
        </w:rPr>
        <w:t xml:space="preserve"> opinions and feedback, included children’s views. </w:t>
      </w:r>
    </w:p>
    <w:p w:rsidRPr="00446A29" w:rsidR="00F65BD9" w:rsidP="00F65BD9" w:rsidRDefault="00F65BD9" w14:paraId="1B391A5E" w14:textId="77777777">
      <w:pPr>
        <w:numPr>
          <w:ilvl w:val="0"/>
          <w:numId w:val="31"/>
        </w:numPr>
        <w:rPr>
          <w:rFonts w:ascii="Arial" w:hAnsi="Arial" w:cs="Arial"/>
          <w:sz w:val="22"/>
          <w:szCs w:val="22"/>
        </w:rPr>
      </w:pPr>
      <w:r w:rsidRPr="00446A29">
        <w:rPr>
          <w:rFonts w:ascii="Arial" w:hAnsi="Arial" w:cs="Arial"/>
          <w:sz w:val="22"/>
          <w:szCs w:val="22"/>
        </w:rPr>
        <w:t>Contributing to continuing professional development (CPD)</w:t>
      </w:r>
      <w:r w:rsidR="00964D2B">
        <w:rPr>
          <w:rFonts w:ascii="Arial" w:hAnsi="Arial" w:cs="Arial"/>
          <w:sz w:val="22"/>
          <w:szCs w:val="22"/>
        </w:rPr>
        <w:t>.</w:t>
      </w:r>
    </w:p>
    <w:p w:rsidRPr="00446A29" w:rsidR="00F65BD9" w:rsidP="00F65BD9" w:rsidRDefault="00F65BD9" w14:paraId="29763639" w14:textId="77777777">
      <w:pPr>
        <w:numPr>
          <w:ilvl w:val="0"/>
          <w:numId w:val="31"/>
        </w:numPr>
        <w:rPr>
          <w:rFonts w:ascii="Arial" w:hAnsi="Arial" w:cs="Arial"/>
          <w:sz w:val="22"/>
          <w:szCs w:val="22"/>
        </w:rPr>
      </w:pPr>
      <w:r w:rsidRPr="00446A29">
        <w:rPr>
          <w:rFonts w:ascii="Arial" w:hAnsi="Arial" w:cs="Arial"/>
          <w:sz w:val="22"/>
          <w:szCs w:val="22"/>
        </w:rPr>
        <w:t>Liaising with external agencies</w:t>
      </w:r>
      <w:r w:rsidR="00964D2B">
        <w:rPr>
          <w:rFonts w:ascii="Arial" w:hAnsi="Arial" w:cs="Arial"/>
          <w:sz w:val="22"/>
          <w:szCs w:val="22"/>
        </w:rPr>
        <w:t>.</w:t>
      </w:r>
    </w:p>
    <w:p w:rsidRPr="00446A29" w:rsidR="00F65BD9" w:rsidP="00F65BD9" w:rsidRDefault="00F65BD9" w14:paraId="228D174D" w14:textId="77777777">
      <w:pPr>
        <w:numPr>
          <w:ilvl w:val="0"/>
          <w:numId w:val="31"/>
        </w:numPr>
        <w:rPr>
          <w:rFonts w:ascii="Arial" w:hAnsi="Arial" w:cs="Arial"/>
          <w:sz w:val="22"/>
          <w:szCs w:val="22"/>
        </w:rPr>
      </w:pPr>
      <w:r w:rsidRPr="00446A29">
        <w:rPr>
          <w:rFonts w:ascii="Arial" w:hAnsi="Arial" w:cs="Arial"/>
          <w:sz w:val="22"/>
          <w:szCs w:val="22"/>
        </w:rPr>
        <w:t>Reporting to other schools prior to transfer.</w:t>
      </w:r>
    </w:p>
    <w:p w:rsidRPr="00446A29" w:rsidR="00F65BD9" w:rsidP="00F65BD9" w:rsidRDefault="00F65BD9" w14:paraId="62EBF3C5" w14:textId="77777777">
      <w:pPr>
        <w:rPr>
          <w:rFonts w:ascii="Arial" w:hAnsi="Arial" w:cs="Arial"/>
          <w:sz w:val="22"/>
          <w:szCs w:val="22"/>
        </w:rPr>
      </w:pPr>
    </w:p>
    <w:p w:rsidRPr="00446A29" w:rsidR="00F65BD9" w:rsidP="715022FA" w:rsidRDefault="00F65BD9" w14:paraId="16E665C5" w14:textId="55E30E56">
      <w:pPr>
        <w:rPr>
          <w:rFonts w:ascii="Arial" w:hAnsi="Arial" w:cs="Arial"/>
          <w:b/>
          <w:bCs/>
          <w:sz w:val="22"/>
          <w:szCs w:val="22"/>
        </w:rPr>
      </w:pPr>
      <w:r w:rsidRPr="715022FA">
        <w:rPr>
          <w:rFonts w:ascii="Arial" w:hAnsi="Arial" w:cs="Arial"/>
          <w:b/>
          <w:bCs/>
          <w:sz w:val="22"/>
          <w:szCs w:val="22"/>
        </w:rPr>
        <w:t xml:space="preserve">Role of the </w:t>
      </w:r>
      <w:r w:rsidRPr="715022FA" w:rsidR="3BF88C06">
        <w:rPr>
          <w:rFonts w:ascii="Arial" w:hAnsi="Arial" w:cs="Arial"/>
          <w:b/>
          <w:bCs/>
          <w:sz w:val="22"/>
          <w:szCs w:val="22"/>
        </w:rPr>
        <w:t>Headteacher</w:t>
      </w:r>
      <w:r w:rsidRPr="715022FA" w:rsidR="00102992">
        <w:rPr>
          <w:rFonts w:ascii="Arial" w:hAnsi="Arial" w:cs="Arial"/>
          <w:b/>
          <w:bCs/>
          <w:sz w:val="22"/>
          <w:szCs w:val="22"/>
        </w:rPr>
        <w:t xml:space="preserve">: </w:t>
      </w:r>
    </w:p>
    <w:p w:rsidRPr="00446A29" w:rsidR="00F65BD9" w:rsidP="00F65BD9" w:rsidRDefault="00F65BD9" w14:paraId="6D98A12B" w14:textId="77777777">
      <w:pPr>
        <w:rPr>
          <w:rFonts w:ascii="Arial" w:hAnsi="Arial" w:cs="Arial"/>
          <w:b/>
          <w:sz w:val="22"/>
          <w:szCs w:val="22"/>
        </w:rPr>
      </w:pPr>
    </w:p>
    <w:p w:rsidRPr="00446A29" w:rsidR="00F65BD9" w:rsidP="00F65BD9" w:rsidRDefault="00102992" w14:paraId="79D97F9E" w14:textId="13DB172D">
      <w:pPr>
        <w:rPr>
          <w:rFonts w:ascii="Arial" w:hAnsi="Arial" w:cs="Arial"/>
          <w:sz w:val="22"/>
          <w:szCs w:val="22"/>
        </w:rPr>
      </w:pPr>
      <w:r w:rsidRPr="715022FA">
        <w:rPr>
          <w:rFonts w:ascii="Arial" w:hAnsi="Arial" w:cs="Arial"/>
          <w:sz w:val="22"/>
          <w:szCs w:val="22"/>
        </w:rPr>
        <w:t xml:space="preserve">The </w:t>
      </w:r>
      <w:r w:rsidRPr="715022FA" w:rsidR="3BF88C06">
        <w:rPr>
          <w:rFonts w:ascii="Arial" w:hAnsi="Arial" w:cs="Arial"/>
          <w:sz w:val="22"/>
          <w:szCs w:val="22"/>
        </w:rPr>
        <w:t>Headteacher</w:t>
      </w:r>
      <w:r w:rsidRPr="715022FA" w:rsidR="00F65BD9">
        <w:rPr>
          <w:rFonts w:ascii="Arial" w:hAnsi="Arial" w:cs="Arial"/>
          <w:sz w:val="22"/>
          <w:szCs w:val="22"/>
        </w:rPr>
        <w:t xml:space="preserve"> has clear responsibilities </w:t>
      </w:r>
      <w:proofErr w:type="gramStart"/>
      <w:r w:rsidRPr="715022FA" w:rsidR="00F65BD9">
        <w:rPr>
          <w:rFonts w:ascii="Arial" w:hAnsi="Arial" w:cs="Arial"/>
          <w:sz w:val="22"/>
          <w:szCs w:val="22"/>
        </w:rPr>
        <w:t>with regard to</w:t>
      </w:r>
      <w:proofErr w:type="gramEnd"/>
      <w:r w:rsidRPr="715022FA" w:rsidR="00F65BD9">
        <w:rPr>
          <w:rFonts w:ascii="Arial" w:hAnsi="Arial" w:cs="Arial"/>
          <w:sz w:val="22"/>
          <w:szCs w:val="22"/>
        </w:rPr>
        <w:t xml:space="preserve"> the SEN policy:</w:t>
      </w:r>
    </w:p>
    <w:p w:rsidRPr="00446A29" w:rsidR="00F65BD9" w:rsidP="00F65BD9" w:rsidRDefault="00F65BD9" w14:paraId="2946DB82" w14:textId="77777777">
      <w:pPr>
        <w:rPr>
          <w:rFonts w:ascii="Arial" w:hAnsi="Arial" w:cs="Arial"/>
          <w:sz w:val="22"/>
          <w:szCs w:val="22"/>
        </w:rPr>
      </w:pPr>
    </w:p>
    <w:p w:rsidRPr="00446A29" w:rsidR="00F65BD9" w:rsidP="00F65BD9" w:rsidRDefault="00F65BD9" w14:paraId="2B2FE904" w14:textId="7C05C20C">
      <w:pPr>
        <w:numPr>
          <w:ilvl w:val="0"/>
          <w:numId w:val="2"/>
        </w:numPr>
        <w:rPr>
          <w:rFonts w:ascii="Arial" w:hAnsi="Arial" w:cs="Arial"/>
          <w:sz w:val="22"/>
          <w:szCs w:val="22"/>
        </w:rPr>
      </w:pPr>
      <w:r w:rsidRPr="00446A29">
        <w:rPr>
          <w:rFonts w:ascii="Arial" w:hAnsi="Arial" w:cs="Arial"/>
          <w:sz w:val="22"/>
          <w:szCs w:val="22"/>
        </w:rPr>
        <w:t>Strategic development of the SEN Policy with the SENC</w:t>
      </w:r>
      <w:r w:rsidR="008E57BB">
        <w:rPr>
          <w:rFonts w:ascii="Arial" w:hAnsi="Arial" w:cs="Arial"/>
          <w:sz w:val="22"/>
          <w:szCs w:val="22"/>
        </w:rPr>
        <w:t>o</w:t>
      </w:r>
      <w:r w:rsidR="00964D2B">
        <w:rPr>
          <w:rFonts w:ascii="Arial" w:hAnsi="Arial" w:cs="Arial"/>
          <w:sz w:val="22"/>
          <w:szCs w:val="22"/>
        </w:rPr>
        <w:t>.</w:t>
      </w:r>
    </w:p>
    <w:p w:rsidRPr="00446A29" w:rsidR="00F65BD9" w:rsidP="00F65BD9" w:rsidRDefault="00F65BD9" w14:paraId="535FF914" w14:textId="77777777">
      <w:pPr>
        <w:numPr>
          <w:ilvl w:val="0"/>
          <w:numId w:val="2"/>
        </w:numPr>
        <w:rPr>
          <w:rFonts w:ascii="Arial" w:hAnsi="Arial" w:cs="Arial"/>
          <w:sz w:val="22"/>
          <w:szCs w:val="22"/>
        </w:rPr>
      </w:pPr>
      <w:r w:rsidRPr="00446A29">
        <w:rPr>
          <w:rFonts w:ascii="Arial" w:hAnsi="Arial" w:cs="Arial"/>
          <w:sz w:val="22"/>
          <w:szCs w:val="22"/>
        </w:rPr>
        <w:t>Monitoring and evaluating the special educational needs provision and reporting to the Governing body</w:t>
      </w:r>
      <w:r w:rsidR="00964D2B">
        <w:rPr>
          <w:rFonts w:ascii="Arial" w:hAnsi="Arial" w:cs="Arial"/>
          <w:sz w:val="22"/>
          <w:szCs w:val="22"/>
        </w:rPr>
        <w:t>.</w:t>
      </w:r>
    </w:p>
    <w:p w:rsidRPr="00446A29" w:rsidR="00F65BD9" w:rsidP="00F65BD9" w:rsidRDefault="00F65BD9" w14:paraId="15BEF94C" w14:textId="77777777">
      <w:pPr>
        <w:numPr>
          <w:ilvl w:val="0"/>
          <w:numId w:val="2"/>
        </w:numPr>
        <w:rPr>
          <w:rFonts w:ascii="Arial" w:hAnsi="Arial" w:cs="Arial"/>
          <w:sz w:val="22"/>
          <w:szCs w:val="22"/>
        </w:rPr>
      </w:pPr>
      <w:r w:rsidRPr="00446A29">
        <w:rPr>
          <w:rFonts w:ascii="Arial" w:hAnsi="Arial" w:cs="Arial"/>
          <w:sz w:val="22"/>
          <w:szCs w:val="22"/>
        </w:rPr>
        <w:t>Establishing links with other schools (e.g. Shere School)</w:t>
      </w:r>
      <w:r w:rsidR="00964D2B">
        <w:rPr>
          <w:rFonts w:ascii="Arial" w:hAnsi="Arial" w:cs="Arial"/>
          <w:sz w:val="22"/>
          <w:szCs w:val="22"/>
        </w:rPr>
        <w:t>.</w:t>
      </w:r>
    </w:p>
    <w:p w:rsidRPr="00446A29" w:rsidR="00F65BD9" w:rsidP="00F65BD9" w:rsidRDefault="00F65BD9" w14:paraId="752CF0C4" w14:textId="7D45599D">
      <w:pPr>
        <w:numPr>
          <w:ilvl w:val="0"/>
          <w:numId w:val="2"/>
        </w:numPr>
        <w:rPr>
          <w:rFonts w:ascii="Arial" w:hAnsi="Arial" w:cs="Arial"/>
          <w:sz w:val="22"/>
          <w:szCs w:val="22"/>
        </w:rPr>
      </w:pPr>
      <w:r w:rsidRPr="00446A29">
        <w:rPr>
          <w:rFonts w:ascii="Arial" w:hAnsi="Arial" w:cs="Arial"/>
          <w:sz w:val="22"/>
          <w:szCs w:val="22"/>
        </w:rPr>
        <w:t>Overseeing SENC</w:t>
      </w:r>
      <w:r w:rsidR="008E57BB">
        <w:rPr>
          <w:rFonts w:ascii="Arial" w:hAnsi="Arial" w:cs="Arial"/>
          <w:sz w:val="22"/>
          <w:szCs w:val="22"/>
        </w:rPr>
        <w:t>o</w:t>
      </w:r>
      <w:r w:rsidRPr="00446A29">
        <w:rPr>
          <w:rFonts w:ascii="Arial" w:hAnsi="Arial" w:cs="Arial"/>
          <w:sz w:val="22"/>
          <w:szCs w:val="22"/>
        </w:rPr>
        <w:t xml:space="preserve"> and developing job description.</w:t>
      </w:r>
    </w:p>
    <w:p w:rsidRPr="00446A29" w:rsidR="00102992" w:rsidP="00102992" w:rsidRDefault="00964D2B" w14:paraId="0AD7E453" w14:textId="77777777">
      <w:pPr>
        <w:numPr>
          <w:ilvl w:val="0"/>
          <w:numId w:val="2"/>
        </w:numPr>
        <w:rPr>
          <w:rFonts w:ascii="Arial" w:hAnsi="Arial" w:cs="Arial"/>
          <w:sz w:val="22"/>
          <w:szCs w:val="22"/>
        </w:rPr>
      </w:pPr>
      <w:r>
        <w:rPr>
          <w:rFonts w:ascii="Arial" w:hAnsi="Arial" w:cs="Arial"/>
          <w:sz w:val="22"/>
          <w:szCs w:val="22"/>
        </w:rPr>
        <w:t xml:space="preserve">Working with </w:t>
      </w:r>
      <w:r w:rsidR="009602D5">
        <w:rPr>
          <w:rFonts w:ascii="Arial" w:hAnsi="Arial" w:cs="Arial"/>
          <w:sz w:val="22"/>
          <w:szCs w:val="22"/>
        </w:rPr>
        <w:t>an external advisor overseeing SEND provision at the school.</w:t>
      </w:r>
      <w:r w:rsidRPr="00446A29" w:rsidR="00102992">
        <w:rPr>
          <w:rFonts w:ascii="Arial" w:hAnsi="Arial" w:cs="Arial"/>
          <w:sz w:val="22"/>
          <w:szCs w:val="22"/>
        </w:rPr>
        <w:t xml:space="preserve"> </w:t>
      </w:r>
    </w:p>
    <w:p w:rsidRPr="00446A29" w:rsidR="00F65BD9" w:rsidP="00F65BD9" w:rsidRDefault="00F65BD9" w14:paraId="5997CC1D" w14:textId="77777777">
      <w:pPr>
        <w:rPr>
          <w:rFonts w:ascii="Arial" w:hAnsi="Arial" w:cs="Arial"/>
          <w:sz w:val="22"/>
          <w:szCs w:val="22"/>
        </w:rPr>
      </w:pPr>
    </w:p>
    <w:p w:rsidRPr="00446A29" w:rsidR="00E47337" w:rsidP="00F65BD9" w:rsidRDefault="00E47337" w14:paraId="56887CAD" w14:textId="77777777">
      <w:pPr>
        <w:rPr>
          <w:rFonts w:ascii="Arial" w:hAnsi="Arial" w:cs="Arial"/>
          <w:b/>
          <w:sz w:val="22"/>
          <w:szCs w:val="22"/>
        </w:rPr>
      </w:pPr>
      <w:r w:rsidRPr="00446A29">
        <w:rPr>
          <w:rFonts w:ascii="Arial" w:hAnsi="Arial" w:cs="Arial"/>
          <w:b/>
          <w:sz w:val="22"/>
          <w:szCs w:val="22"/>
        </w:rPr>
        <w:t xml:space="preserve">Role of the Teacher: </w:t>
      </w:r>
    </w:p>
    <w:p w:rsidRPr="00446A29" w:rsidR="00E47337" w:rsidP="00F65BD9" w:rsidRDefault="00E47337" w14:paraId="110FFD37" w14:textId="77777777">
      <w:pPr>
        <w:rPr>
          <w:rFonts w:ascii="Arial" w:hAnsi="Arial" w:cs="Arial"/>
          <w:b/>
          <w:sz w:val="22"/>
          <w:szCs w:val="22"/>
        </w:rPr>
      </w:pPr>
    </w:p>
    <w:p w:rsidRPr="00964D2B" w:rsidR="00E47337" w:rsidP="002D2567" w:rsidRDefault="007120C2" w14:paraId="44DB5FEF" w14:textId="17EF8BC3">
      <w:pPr>
        <w:numPr>
          <w:ilvl w:val="0"/>
          <w:numId w:val="41"/>
        </w:numPr>
        <w:rPr>
          <w:rFonts w:ascii="Arial" w:hAnsi="Arial" w:cs="Arial"/>
          <w:sz w:val="22"/>
          <w:szCs w:val="22"/>
        </w:rPr>
      </w:pPr>
      <w:r w:rsidRPr="00964D2B">
        <w:rPr>
          <w:rFonts w:ascii="Arial" w:hAnsi="Arial" w:cs="Arial"/>
          <w:sz w:val="22"/>
          <w:szCs w:val="22"/>
        </w:rPr>
        <w:t>Maintaining</w:t>
      </w:r>
      <w:r w:rsidRPr="00964D2B" w:rsidR="002D2567">
        <w:rPr>
          <w:rFonts w:ascii="Arial" w:hAnsi="Arial" w:cs="Arial"/>
          <w:sz w:val="22"/>
          <w:szCs w:val="22"/>
        </w:rPr>
        <w:t xml:space="preserve">, </w:t>
      </w:r>
      <w:proofErr w:type="gramStart"/>
      <w:r w:rsidRPr="00964D2B" w:rsidR="002D2567">
        <w:rPr>
          <w:rFonts w:ascii="Arial" w:hAnsi="Arial" w:cs="Arial"/>
          <w:sz w:val="22"/>
          <w:szCs w:val="22"/>
        </w:rPr>
        <w:t>reviewing</w:t>
      </w:r>
      <w:proofErr w:type="gramEnd"/>
      <w:r w:rsidRPr="00964D2B" w:rsidR="002D2567">
        <w:rPr>
          <w:rFonts w:ascii="Arial" w:hAnsi="Arial" w:cs="Arial"/>
          <w:sz w:val="22"/>
          <w:szCs w:val="22"/>
        </w:rPr>
        <w:t xml:space="preserve"> and updating </w:t>
      </w:r>
      <w:r w:rsidR="00CD2333">
        <w:rPr>
          <w:rFonts w:ascii="Arial" w:hAnsi="Arial" w:cs="Arial"/>
          <w:sz w:val="22"/>
          <w:szCs w:val="22"/>
        </w:rPr>
        <w:t>SSA</w:t>
      </w:r>
      <w:r w:rsidRPr="00964D2B" w:rsidR="002D2567">
        <w:rPr>
          <w:rFonts w:ascii="Arial" w:hAnsi="Arial" w:cs="Arial"/>
          <w:sz w:val="22"/>
          <w:szCs w:val="22"/>
        </w:rPr>
        <w:t>’s and children in their class on the SEND whole school register and watch list.</w:t>
      </w:r>
    </w:p>
    <w:p w:rsidRPr="00964D2B" w:rsidR="002D2567" w:rsidP="002D2567" w:rsidRDefault="002D2567" w14:paraId="7E8C1B33" w14:textId="0FDD4842">
      <w:pPr>
        <w:numPr>
          <w:ilvl w:val="0"/>
          <w:numId w:val="41"/>
        </w:numPr>
        <w:rPr>
          <w:rFonts w:ascii="Arial" w:hAnsi="Arial" w:cs="Arial"/>
          <w:sz w:val="22"/>
          <w:szCs w:val="22"/>
        </w:rPr>
      </w:pPr>
      <w:r w:rsidRPr="715022FA">
        <w:rPr>
          <w:rFonts w:ascii="Arial" w:hAnsi="Arial" w:cs="Arial"/>
          <w:sz w:val="22"/>
          <w:szCs w:val="22"/>
        </w:rPr>
        <w:t xml:space="preserve">Maintaining, </w:t>
      </w:r>
      <w:proofErr w:type="gramStart"/>
      <w:r w:rsidRPr="715022FA">
        <w:rPr>
          <w:rFonts w:ascii="Arial" w:hAnsi="Arial" w:cs="Arial"/>
          <w:sz w:val="22"/>
          <w:szCs w:val="22"/>
        </w:rPr>
        <w:t>reviewing</w:t>
      </w:r>
      <w:proofErr w:type="gramEnd"/>
      <w:r w:rsidRPr="715022FA">
        <w:rPr>
          <w:rFonts w:ascii="Arial" w:hAnsi="Arial" w:cs="Arial"/>
          <w:sz w:val="22"/>
          <w:szCs w:val="22"/>
        </w:rPr>
        <w:t xml:space="preserve"> and updating provision and intervention plans used with children in their class. </w:t>
      </w:r>
      <w:r w:rsidRPr="715022FA" w:rsidR="009602D5">
        <w:rPr>
          <w:rFonts w:ascii="Arial" w:hAnsi="Arial" w:cs="Arial"/>
          <w:sz w:val="22"/>
          <w:szCs w:val="22"/>
        </w:rPr>
        <w:t xml:space="preserve"> Shared half termly with the </w:t>
      </w:r>
      <w:r w:rsidRPr="715022FA" w:rsidR="3BF88C06">
        <w:rPr>
          <w:rFonts w:ascii="Arial" w:hAnsi="Arial" w:cs="Arial"/>
          <w:sz w:val="22"/>
          <w:szCs w:val="22"/>
        </w:rPr>
        <w:t>Headteacher</w:t>
      </w:r>
      <w:r w:rsidRPr="715022FA" w:rsidR="009602D5">
        <w:rPr>
          <w:rFonts w:ascii="Arial" w:hAnsi="Arial" w:cs="Arial"/>
          <w:sz w:val="22"/>
          <w:szCs w:val="22"/>
        </w:rPr>
        <w:t xml:space="preserve"> / SENC</w:t>
      </w:r>
      <w:r w:rsidR="00CD2333">
        <w:rPr>
          <w:rFonts w:ascii="Arial" w:hAnsi="Arial" w:cs="Arial"/>
          <w:sz w:val="22"/>
          <w:szCs w:val="22"/>
        </w:rPr>
        <w:t>o</w:t>
      </w:r>
      <w:r w:rsidRPr="715022FA" w:rsidR="009602D5">
        <w:rPr>
          <w:rFonts w:ascii="Arial" w:hAnsi="Arial" w:cs="Arial"/>
          <w:sz w:val="22"/>
          <w:szCs w:val="22"/>
        </w:rPr>
        <w:t>.</w:t>
      </w:r>
    </w:p>
    <w:p w:rsidRPr="00964D2B" w:rsidR="002D2567" w:rsidP="002D2567" w:rsidRDefault="002D2567" w14:paraId="1885DF88" w14:textId="1053174E">
      <w:pPr>
        <w:numPr>
          <w:ilvl w:val="0"/>
          <w:numId w:val="41"/>
        </w:numPr>
        <w:rPr>
          <w:rFonts w:ascii="Arial" w:hAnsi="Arial" w:cs="Arial"/>
          <w:sz w:val="22"/>
          <w:szCs w:val="22"/>
        </w:rPr>
      </w:pPr>
      <w:r w:rsidRPr="00964D2B">
        <w:rPr>
          <w:rFonts w:ascii="Arial" w:hAnsi="Arial" w:cs="Arial"/>
          <w:sz w:val="22"/>
          <w:szCs w:val="22"/>
        </w:rPr>
        <w:t>Ensuring that children’s learning needs are met through the employment of a</w:t>
      </w:r>
      <w:r w:rsidR="000B1153">
        <w:rPr>
          <w:rFonts w:ascii="Arial" w:hAnsi="Arial" w:cs="Arial"/>
          <w:sz w:val="22"/>
          <w:szCs w:val="22"/>
        </w:rPr>
        <w:t>n adapted</w:t>
      </w:r>
      <w:r w:rsidRPr="00964D2B">
        <w:rPr>
          <w:rFonts w:ascii="Arial" w:hAnsi="Arial" w:cs="Arial"/>
          <w:sz w:val="22"/>
          <w:szCs w:val="22"/>
        </w:rPr>
        <w:t xml:space="preserve"> curriculum (i.e. reasonable adaptations to the environment and /or teaching styles and the differentiation of objectives and/or work set as appropriate.) </w:t>
      </w:r>
    </w:p>
    <w:p w:rsidRPr="00964D2B" w:rsidR="002D2567" w:rsidP="002D2567" w:rsidRDefault="002D2567" w14:paraId="14FD1423" w14:textId="58743DAF">
      <w:pPr>
        <w:numPr>
          <w:ilvl w:val="0"/>
          <w:numId w:val="41"/>
        </w:numPr>
        <w:rPr>
          <w:rFonts w:ascii="Arial" w:hAnsi="Arial" w:cs="Arial"/>
          <w:sz w:val="22"/>
          <w:szCs w:val="22"/>
        </w:rPr>
      </w:pPr>
      <w:r w:rsidRPr="00964D2B">
        <w:rPr>
          <w:rFonts w:ascii="Arial" w:hAnsi="Arial" w:cs="Arial"/>
          <w:sz w:val="22"/>
          <w:szCs w:val="22"/>
        </w:rPr>
        <w:t>Organising the deployment of support staff and planning wit</w:t>
      </w:r>
      <w:r w:rsidR="009602D5">
        <w:rPr>
          <w:rFonts w:ascii="Arial" w:hAnsi="Arial" w:cs="Arial"/>
          <w:sz w:val="22"/>
          <w:szCs w:val="22"/>
        </w:rPr>
        <w:t xml:space="preserve">h support staff to ensure children </w:t>
      </w:r>
      <w:r w:rsidRPr="00964D2B">
        <w:rPr>
          <w:rFonts w:ascii="Arial" w:hAnsi="Arial" w:cs="Arial"/>
          <w:sz w:val="22"/>
          <w:szCs w:val="22"/>
        </w:rPr>
        <w:t xml:space="preserve">with SEND make progress against their projected levels of </w:t>
      </w:r>
      <w:r w:rsidRPr="00964D2B" w:rsidR="007120C2">
        <w:rPr>
          <w:rFonts w:ascii="Arial" w:hAnsi="Arial" w:cs="Arial"/>
          <w:sz w:val="22"/>
          <w:szCs w:val="22"/>
        </w:rPr>
        <w:lastRenderedPageBreak/>
        <w:t>achievement</w:t>
      </w:r>
      <w:r w:rsidRPr="00964D2B">
        <w:rPr>
          <w:rFonts w:ascii="Arial" w:hAnsi="Arial" w:cs="Arial"/>
          <w:sz w:val="22"/>
          <w:szCs w:val="22"/>
        </w:rPr>
        <w:t xml:space="preserve"> and their specific </w:t>
      </w:r>
      <w:r w:rsidR="000B1153">
        <w:rPr>
          <w:rFonts w:ascii="Arial" w:hAnsi="Arial" w:cs="Arial"/>
          <w:sz w:val="22"/>
          <w:szCs w:val="22"/>
        </w:rPr>
        <w:t>SSA</w:t>
      </w:r>
      <w:r w:rsidRPr="00964D2B">
        <w:rPr>
          <w:rFonts w:ascii="Arial" w:hAnsi="Arial" w:cs="Arial"/>
          <w:sz w:val="22"/>
          <w:szCs w:val="22"/>
        </w:rPr>
        <w:t xml:space="preserve"> targets which are designed to contribute to achieving spe</w:t>
      </w:r>
      <w:r w:rsidRPr="00964D2B" w:rsidR="00932129">
        <w:rPr>
          <w:rFonts w:ascii="Arial" w:hAnsi="Arial" w:cs="Arial"/>
          <w:sz w:val="22"/>
          <w:szCs w:val="22"/>
        </w:rPr>
        <w:t>ci</w:t>
      </w:r>
      <w:r w:rsidRPr="00964D2B">
        <w:rPr>
          <w:rFonts w:ascii="Arial" w:hAnsi="Arial" w:cs="Arial"/>
          <w:sz w:val="22"/>
          <w:szCs w:val="22"/>
        </w:rPr>
        <w:t xml:space="preserve">fic overall levels. </w:t>
      </w:r>
    </w:p>
    <w:p w:rsidRPr="00964D2B" w:rsidR="002D2567" w:rsidP="002D2567" w:rsidRDefault="002D2567" w14:paraId="65B0DCD5" w14:textId="77777777">
      <w:pPr>
        <w:numPr>
          <w:ilvl w:val="0"/>
          <w:numId w:val="41"/>
        </w:numPr>
        <w:rPr>
          <w:rFonts w:ascii="Arial" w:hAnsi="Arial" w:cs="Arial"/>
          <w:sz w:val="22"/>
          <w:szCs w:val="22"/>
        </w:rPr>
      </w:pPr>
      <w:r w:rsidRPr="00964D2B">
        <w:rPr>
          <w:rFonts w:ascii="Arial" w:hAnsi="Arial" w:cs="Arial"/>
          <w:sz w:val="22"/>
          <w:szCs w:val="22"/>
        </w:rPr>
        <w:t xml:space="preserve">Keeping up to date with information regarding SEND, especially if it </w:t>
      </w:r>
      <w:r w:rsidRPr="00964D2B" w:rsidR="008F69AC">
        <w:rPr>
          <w:rFonts w:ascii="Arial" w:hAnsi="Arial" w:cs="Arial"/>
          <w:sz w:val="22"/>
          <w:szCs w:val="22"/>
        </w:rPr>
        <w:t>relates</w:t>
      </w:r>
      <w:r w:rsidRPr="00964D2B">
        <w:rPr>
          <w:rFonts w:ascii="Arial" w:hAnsi="Arial" w:cs="Arial"/>
          <w:sz w:val="22"/>
          <w:szCs w:val="22"/>
        </w:rPr>
        <w:t xml:space="preserve"> specifically to children with special needs in their class. </w:t>
      </w:r>
    </w:p>
    <w:p w:rsidRPr="00964D2B" w:rsidR="002D2567" w:rsidP="002D2567" w:rsidRDefault="0058601B" w14:paraId="15F0EA93" w14:textId="10A64F8E">
      <w:pPr>
        <w:numPr>
          <w:ilvl w:val="0"/>
          <w:numId w:val="41"/>
        </w:numPr>
        <w:rPr>
          <w:rFonts w:ascii="Arial" w:hAnsi="Arial" w:cs="Arial"/>
          <w:sz w:val="22"/>
          <w:szCs w:val="22"/>
        </w:rPr>
      </w:pPr>
      <w:r>
        <w:rPr>
          <w:rFonts w:ascii="Arial" w:hAnsi="Arial" w:cs="Arial"/>
          <w:sz w:val="22"/>
          <w:szCs w:val="22"/>
        </w:rPr>
        <w:t>Keeping the SENC</w:t>
      </w:r>
      <w:r w:rsidR="000B1153">
        <w:rPr>
          <w:rFonts w:ascii="Arial" w:hAnsi="Arial" w:cs="Arial"/>
          <w:sz w:val="22"/>
          <w:szCs w:val="22"/>
        </w:rPr>
        <w:t>o</w:t>
      </w:r>
      <w:r w:rsidRPr="00964D2B" w:rsidR="002D2567">
        <w:rPr>
          <w:rFonts w:ascii="Arial" w:hAnsi="Arial" w:cs="Arial"/>
          <w:sz w:val="22"/>
          <w:szCs w:val="22"/>
        </w:rPr>
        <w:t xml:space="preserve"> informed of changes to the needs and/or circumstances of the </w:t>
      </w:r>
      <w:r w:rsidRPr="00964D2B" w:rsidR="008F69AC">
        <w:rPr>
          <w:rFonts w:ascii="Arial" w:hAnsi="Arial" w:cs="Arial"/>
          <w:sz w:val="22"/>
          <w:szCs w:val="22"/>
        </w:rPr>
        <w:t>children</w:t>
      </w:r>
      <w:r w:rsidRPr="00964D2B" w:rsidR="002D2567">
        <w:rPr>
          <w:rFonts w:ascii="Arial" w:hAnsi="Arial" w:cs="Arial"/>
          <w:sz w:val="22"/>
          <w:szCs w:val="22"/>
        </w:rPr>
        <w:t xml:space="preserve"> in their class with SEND or specific needs, including passing on parents’ comments. </w:t>
      </w:r>
    </w:p>
    <w:p w:rsidRPr="00964D2B" w:rsidR="002D2567" w:rsidP="002D2567" w:rsidRDefault="002D2567" w14:paraId="467FC5F7" w14:textId="77777777">
      <w:pPr>
        <w:numPr>
          <w:ilvl w:val="0"/>
          <w:numId w:val="41"/>
        </w:numPr>
        <w:rPr>
          <w:rFonts w:ascii="Arial" w:hAnsi="Arial" w:cs="Arial"/>
          <w:sz w:val="22"/>
          <w:szCs w:val="22"/>
        </w:rPr>
      </w:pPr>
      <w:r w:rsidRPr="00964D2B">
        <w:rPr>
          <w:rFonts w:ascii="Arial" w:hAnsi="Arial" w:cs="Arial"/>
          <w:sz w:val="22"/>
          <w:szCs w:val="22"/>
        </w:rPr>
        <w:t xml:space="preserve">Implement advice and strategies provided by outside agencies designed to support and aid progress for children in their class. </w:t>
      </w:r>
    </w:p>
    <w:p w:rsidRPr="00446A29" w:rsidR="00767A42" w:rsidP="00767A42" w:rsidRDefault="00767A42" w14:paraId="6B699379" w14:textId="77777777">
      <w:pPr>
        <w:rPr>
          <w:rFonts w:ascii="Arial" w:hAnsi="Arial" w:cs="Arial"/>
          <w:b/>
          <w:sz w:val="22"/>
          <w:szCs w:val="22"/>
        </w:rPr>
      </w:pPr>
    </w:p>
    <w:p w:rsidRPr="00446A29" w:rsidR="00767A42" w:rsidP="00767A42" w:rsidRDefault="00767A42" w14:paraId="099AA94D" w14:textId="77777777">
      <w:pPr>
        <w:rPr>
          <w:rFonts w:ascii="Arial" w:hAnsi="Arial" w:cs="Arial"/>
          <w:b/>
          <w:sz w:val="22"/>
          <w:szCs w:val="22"/>
        </w:rPr>
      </w:pPr>
      <w:r w:rsidRPr="00446A29">
        <w:rPr>
          <w:rFonts w:ascii="Arial" w:hAnsi="Arial" w:cs="Arial"/>
          <w:b/>
          <w:sz w:val="22"/>
          <w:szCs w:val="22"/>
        </w:rPr>
        <w:t xml:space="preserve">Role of Teaching Assistants: </w:t>
      </w:r>
    </w:p>
    <w:p w:rsidRPr="00446A29" w:rsidR="00E47337" w:rsidP="00F65BD9" w:rsidRDefault="00E47337" w14:paraId="3FE9F23F" w14:textId="77777777">
      <w:pPr>
        <w:rPr>
          <w:rFonts w:ascii="Arial" w:hAnsi="Arial" w:cs="Arial"/>
          <w:b/>
          <w:sz w:val="22"/>
          <w:szCs w:val="22"/>
        </w:rPr>
      </w:pPr>
    </w:p>
    <w:p w:rsidRPr="00964D2B" w:rsidR="00E47337" w:rsidP="00FC76E3" w:rsidRDefault="00FC76E3" w14:paraId="2CF2BC70" w14:textId="5105C5A7">
      <w:pPr>
        <w:numPr>
          <w:ilvl w:val="0"/>
          <w:numId w:val="43"/>
        </w:numPr>
        <w:rPr>
          <w:rFonts w:ascii="Arial" w:hAnsi="Arial" w:cs="Arial"/>
          <w:sz w:val="22"/>
          <w:szCs w:val="22"/>
        </w:rPr>
      </w:pPr>
      <w:r w:rsidRPr="00964D2B">
        <w:rPr>
          <w:rFonts w:ascii="Arial" w:hAnsi="Arial" w:cs="Arial"/>
          <w:sz w:val="22"/>
          <w:szCs w:val="22"/>
        </w:rPr>
        <w:t>Under the direction</w:t>
      </w:r>
      <w:r w:rsidRPr="00964D2B" w:rsidR="00932129">
        <w:rPr>
          <w:rFonts w:ascii="Arial" w:hAnsi="Arial" w:cs="Arial"/>
          <w:sz w:val="22"/>
          <w:szCs w:val="22"/>
        </w:rPr>
        <w:t xml:space="preserve"> of the class teacher and/or SEN</w:t>
      </w:r>
      <w:r w:rsidR="00964D2B">
        <w:rPr>
          <w:rFonts w:ascii="Arial" w:hAnsi="Arial" w:cs="Arial"/>
          <w:sz w:val="22"/>
          <w:szCs w:val="22"/>
        </w:rPr>
        <w:t>C</w:t>
      </w:r>
      <w:r w:rsidR="000B1153">
        <w:rPr>
          <w:rFonts w:ascii="Arial" w:hAnsi="Arial" w:cs="Arial"/>
          <w:sz w:val="22"/>
          <w:szCs w:val="22"/>
        </w:rPr>
        <w:t>o</w:t>
      </w:r>
      <w:r w:rsidRPr="00964D2B">
        <w:rPr>
          <w:rFonts w:ascii="Arial" w:hAnsi="Arial" w:cs="Arial"/>
          <w:sz w:val="22"/>
          <w:szCs w:val="22"/>
        </w:rPr>
        <w:t xml:space="preserve">, to support </w:t>
      </w:r>
      <w:r w:rsidRPr="00964D2B" w:rsidR="00932129">
        <w:rPr>
          <w:rFonts w:ascii="Arial" w:hAnsi="Arial" w:cs="Arial"/>
          <w:sz w:val="22"/>
          <w:szCs w:val="22"/>
        </w:rPr>
        <w:t>individuals to achieve aims. F</w:t>
      </w:r>
      <w:r w:rsidRPr="00964D2B">
        <w:rPr>
          <w:rFonts w:ascii="Arial" w:hAnsi="Arial" w:cs="Arial"/>
          <w:sz w:val="22"/>
          <w:szCs w:val="22"/>
        </w:rPr>
        <w:t xml:space="preserve">or example, through intervention groups. </w:t>
      </w:r>
    </w:p>
    <w:p w:rsidRPr="00964D2B" w:rsidR="00FC76E3" w:rsidP="00FC76E3" w:rsidRDefault="00FC76E3" w14:paraId="6F7DB632" w14:textId="718BA05D">
      <w:pPr>
        <w:numPr>
          <w:ilvl w:val="0"/>
          <w:numId w:val="43"/>
        </w:numPr>
        <w:rPr>
          <w:rFonts w:ascii="Arial" w:hAnsi="Arial" w:cs="Arial"/>
          <w:sz w:val="22"/>
          <w:szCs w:val="22"/>
        </w:rPr>
      </w:pPr>
      <w:r w:rsidRPr="00964D2B">
        <w:rPr>
          <w:rFonts w:ascii="Arial" w:hAnsi="Arial" w:cs="Arial"/>
          <w:sz w:val="22"/>
          <w:szCs w:val="22"/>
        </w:rPr>
        <w:t xml:space="preserve">To keep a record of the aims, </w:t>
      </w:r>
      <w:r w:rsidRPr="00964D2B" w:rsidR="008F69AC">
        <w:rPr>
          <w:rFonts w:ascii="Arial" w:hAnsi="Arial" w:cs="Arial"/>
          <w:sz w:val="22"/>
          <w:szCs w:val="22"/>
        </w:rPr>
        <w:t>activities</w:t>
      </w:r>
      <w:r w:rsidRPr="00964D2B">
        <w:rPr>
          <w:rFonts w:ascii="Arial" w:hAnsi="Arial" w:cs="Arial"/>
          <w:sz w:val="22"/>
          <w:szCs w:val="22"/>
        </w:rPr>
        <w:t xml:space="preserve"> and outcomes relating to progress made </w:t>
      </w:r>
      <w:r w:rsidRPr="00964D2B" w:rsidR="00932129">
        <w:rPr>
          <w:rFonts w:ascii="Arial" w:hAnsi="Arial" w:cs="Arial"/>
          <w:sz w:val="22"/>
          <w:szCs w:val="22"/>
        </w:rPr>
        <w:t xml:space="preserve">after each session </w:t>
      </w:r>
      <w:r w:rsidRPr="00964D2B">
        <w:rPr>
          <w:rFonts w:ascii="Arial" w:hAnsi="Arial" w:cs="Arial"/>
          <w:sz w:val="22"/>
          <w:szCs w:val="22"/>
        </w:rPr>
        <w:t>and to feed this information ba</w:t>
      </w:r>
      <w:r w:rsidR="00964D2B">
        <w:rPr>
          <w:rFonts w:ascii="Arial" w:hAnsi="Arial" w:cs="Arial"/>
          <w:sz w:val="22"/>
          <w:szCs w:val="22"/>
        </w:rPr>
        <w:t>ck to class teacher and/or SENC</w:t>
      </w:r>
      <w:r w:rsidR="000B1153">
        <w:rPr>
          <w:rFonts w:ascii="Arial" w:hAnsi="Arial" w:cs="Arial"/>
          <w:sz w:val="22"/>
          <w:szCs w:val="22"/>
        </w:rPr>
        <w:t>o</w:t>
      </w:r>
      <w:r w:rsidRPr="00964D2B">
        <w:rPr>
          <w:rFonts w:ascii="Arial" w:hAnsi="Arial" w:cs="Arial"/>
          <w:sz w:val="22"/>
          <w:szCs w:val="22"/>
        </w:rPr>
        <w:t xml:space="preserve">. </w:t>
      </w:r>
    </w:p>
    <w:p w:rsidRPr="00964D2B" w:rsidR="00FC76E3" w:rsidP="00FC76E3" w:rsidRDefault="00FC76E3" w14:paraId="5E07A12E" w14:textId="77777777">
      <w:pPr>
        <w:numPr>
          <w:ilvl w:val="0"/>
          <w:numId w:val="43"/>
        </w:numPr>
        <w:rPr>
          <w:rFonts w:ascii="Arial" w:hAnsi="Arial" w:cs="Arial"/>
          <w:sz w:val="22"/>
          <w:szCs w:val="22"/>
        </w:rPr>
      </w:pPr>
      <w:r w:rsidRPr="00964D2B">
        <w:rPr>
          <w:rFonts w:ascii="Arial" w:hAnsi="Arial" w:cs="Arial"/>
          <w:sz w:val="22"/>
          <w:szCs w:val="22"/>
        </w:rPr>
        <w:t xml:space="preserve">To provide feedback generally relating to observations of children in the class with SEND or specific difficulties. </w:t>
      </w:r>
    </w:p>
    <w:p w:rsidRPr="00446A29" w:rsidR="00E47337" w:rsidP="00F65BD9" w:rsidRDefault="00E47337" w14:paraId="1F72F646" w14:textId="77777777">
      <w:pPr>
        <w:rPr>
          <w:rFonts w:ascii="Arial" w:hAnsi="Arial" w:cs="Arial"/>
          <w:b/>
          <w:sz w:val="22"/>
          <w:szCs w:val="22"/>
        </w:rPr>
      </w:pPr>
    </w:p>
    <w:p w:rsidRPr="00446A29" w:rsidR="00F65BD9" w:rsidP="00F65BD9" w:rsidRDefault="00F65BD9" w14:paraId="456A8E40" w14:textId="77777777">
      <w:pPr>
        <w:rPr>
          <w:rFonts w:ascii="Arial" w:hAnsi="Arial" w:cs="Arial"/>
          <w:b/>
          <w:sz w:val="22"/>
          <w:szCs w:val="22"/>
        </w:rPr>
      </w:pPr>
      <w:r w:rsidRPr="00446A29">
        <w:rPr>
          <w:rFonts w:ascii="Arial" w:hAnsi="Arial" w:cs="Arial"/>
          <w:b/>
          <w:sz w:val="22"/>
          <w:szCs w:val="22"/>
        </w:rPr>
        <w:t>Role of the Governing Body</w:t>
      </w:r>
      <w:r w:rsidRPr="00446A29" w:rsidR="00932129">
        <w:rPr>
          <w:rFonts w:ascii="Arial" w:hAnsi="Arial" w:cs="Arial"/>
          <w:b/>
          <w:sz w:val="22"/>
          <w:szCs w:val="22"/>
        </w:rPr>
        <w:t>:</w:t>
      </w:r>
    </w:p>
    <w:p w:rsidRPr="00446A29" w:rsidR="00F65BD9" w:rsidP="00F65BD9" w:rsidRDefault="00F65BD9" w14:paraId="08CE6F91" w14:textId="77777777">
      <w:pPr>
        <w:rPr>
          <w:rFonts w:ascii="Arial" w:hAnsi="Arial" w:cs="Arial"/>
          <w:b/>
          <w:sz w:val="22"/>
          <w:szCs w:val="22"/>
        </w:rPr>
      </w:pPr>
    </w:p>
    <w:p w:rsidRPr="00446A29" w:rsidR="00F65BD9" w:rsidP="00F65BD9" w:rsidRDefault="00F65BD9" w14:paraId="73B48261" w14:textId="77777777">
      <w:pPr>
        <w:rPr>
          <w:rFonts w:ascii="Arial" w:hAnsi="Arial" w:cs="Arial"/>
          <w:sz w:val="22"/>
          <w:szCs w:val="22"/>
        </w:rPr>
      </w:pPr>
      <w:r w:rsidRPr="00446A29">
        <w:rPr>
          <w:rFonts w:ascii="Arial" w:hAnsi="Arial" w:cs="Arial"/>
          <w:sz w:val="22"/>
          <w:szCs w:val="22"/>
        </w:rPr>
        <w:t>The Governing Body of Peaslake Free School has clear responsibilities with regard to the SEN</w:t>
      </w:r>
      <w:r w:rsidR="00964D2B">
        <w:rPr>
          <w:rFonts w:ascii="Arial" w:hAnsi="Arial" w:cs="Arial"/>
          <w:sz w:val="22"/>
          <w:szCs w:val="22"/>
        </w:rPr>
        <w:t>D</w:t>
      </w:r>
      <w:r w:rsidRPr="00446A29">
        <w:rPr>
          <w:rFonts w:ascii="Arial" w:hAnsi="Arial" w:cs="Arial"/>
          <w:sz w:val="22"/>
          <w:szCs w:val="22"/>
        </w:rPr>
        <w:t xml:space="preserve"> </w:t>
      </w:r>
      <w:proofErr w:type="gramStart"/>
      <w:r w:rsidRPr="00446A29">
        <w:rPr>
          <w:rFonts w:ascii="Arial" w:hAnsi="Arial" w:cs="Arial"/>
          <w:sz w:val="22"/>
          <w:szCs w:val="22"/>
        </w:rPr>
        <w:t>policy;</w:t>
      </w:r>
      <w:proofErr w:type="gramEnd"/>
    </w:p>
    <w:p w:rsidRPr="00446A29" w:rsidR="00102992" w:rsidP="00F65BD9" w:rsidRDefault="00102992" w14:paraId="61CDCEAD" w14:textId="77777777">
      <w:pPr>
        <w:rPr>
          <w:rFonts w:ascii="Arial" w:hAnsi="Arial" w:cs="Arial"/>
          <w:sz w:val="22"/>
          <w:szCs w:val="22"/>
        </w:rPr>
      </w:pPr>
    </w:p>
    <w:p w:rsidRPr="00446A29" w:rsidR="00F65BD9" w:rsidP="00102992" w:rsidRDefault="00964D2B" w14:paraId="528A1CE3" w14:textId="77777777">
      <w:pPr>
        <w:numPr>
          <w:ilvl w:val="0"/>
          <w:numId w:val="40"/>
        </w:numPr>
        <w:rPr>
          <w:rFonts w:ascii="Arial" w:hAnsi="Arial" w:cs="Arial"/>
          <w:sz w:val="22"/>
          <w:szCs w:val="22"/>
        </w:rPr>
      </w:pPr>
      <w:r>
        <w:rPr>
          <w:rFonts w:ascii="Arial" w:hAnsi="Arial" w:cs="Arial"/>
          <w:sz w:val="22"/>
          <w:szCs w:val="22"/>
        </w:rPr>
        <w:t>Ensuring that there is a</w:t>
      </w:r>
      <w:r w:rsidRPr="00446A29" w:rsidR="00102992">
        <w:rPr>
          <w:rFonts w:ascii="Arial" w:hAnsi="Arial" w:cs="Arial"/>
          <w:sz w:val="22"/>
          <w:szCs w:val="22"/>
        </w:rPr>
        <w:t xml:space="preserve"> named Governor</w:t>
      </w:r>
      <w:r w:rsidR="00177E5A">
        <w:rPr>
          <w:rFonts w:ascii="Arial" w:hAnsi="Arial" w:cs="Arial"/>
          <w:sz w:val="22"/>
          <w:szCs w:val="22"/>
        </w:rPr>
        <w:t xml:space="preserve"> or external advisor</w:t>
      </w:r>
      <w:r w:rsidRPr="00446A29" w:rsidR="00102992">
        <w:rPr>
          <w:rFonts w:ascii="Arial" w:hAnsi="Arial" w:cs="Arial"/>
          <w:sz w:val="22"/>
          <w:szCs w:val="22"/>
        </w:rPr>
        <w:t xml:space="preserve"> responsible for </w:t>
      </w:r>
      <w:r w:rsidRPr="00446A29" w:rsidR="008F69AC">
        <w:rPr>
          <w:rFonts w:ascii="Arial" w:hAnsi="Arial" w:cs="Arial"/>
          <w:sz w:val="22"/>
          <w:szCs w:val="22"/>
        </w:rPr>
        <w:t>overseeing</w:t>
      </w:r>
      <w:r w:rsidRPr="00446A29" w:rsidR="00102992">
        <w:rPr>
          <w:rFonts w:ascii="Arial" w:hAnsi="Arial" w:cs="Arial"/>
          <w:sz w:val="22"/>
          <w:szCs w:val="22"/>
        </w:rPr>
        <w:t xml:space="preserve"> SEND in the school </w:t>
      </w:r>
      <w:r>
        <w:rPr>
          <w:rFonts w:ascii="Arial" w:hAnsi="Arial" w:cs="Arial"/>
          <w:sz w:val="22"/>
          <w:szCs w:val="22"/>
        </w:rPr>
        <w:t>who is</w:t>
      </w:r>
      <w:r w:rsidRPr="00446A29" w:rsidR="00102992">
        <w:rPr>
          <w:rFonts w:ascii="Arial" w:hAnsi="Arial" w:cs="Arial"/>
          <w:sz w:val="22"/>
          <w:szCs w:val="22"/>
        </w:rPr>
        <w:t xml:space="preserve"> involved in reviewing provision, </w:t>
      </w:r>
      <w:proofErr w:type="gramStart"/>
      <w:r w:rsidRPr="00446A29" w:rsidR="00102992">
        <w:rPr>
          <w:rFonts w:ascii="Arial" w:hAnsi="Arial" w:cs="Arial"/>
          <w:sz w:val="22"/>
          <w:szCs w:val="22"/>
        </w:rPr>
        <w:t>policy</w:t>
      </w:r>
      <w:proofErr w:type="gramEnd"/>
      <w:r w:rsidRPr="00446A29" w:rsidR="00102992">
        <w:rPr>
          <w:rFonts w:ascii="Arial" w:hAnsi="Arial" w:cs="Arial"/>
          <w:sz w:val="22"/>
          <w:szCs w:val="22"/>
        </w:rPr>
        <w:t xml:space="preserve"> and administration </w:t>
      </w:r>
      <w:r w:rsidRPr="00446A29" w:rsidR="008F69AC">
        <w:rPr>
          <w:rFonts w:ascii="Arial" w:hAnsi="Arial" w:cs="Arial"/>
          <w:sz w:val="22"/>
          <w:szCs w:val="22"/>
        </w:rPr>
        <w:t>procedures</w:t>
      </w:r>
      <w:r w:rsidRPr="00446A29" w:rsidR="00102992">
        <w:rPr>
          <w:rFonts w:ascii="Arial" w:hAnsi="Arial" w:cs="Arial"/>
          <w:sz w:val="22"/>
          <w:szCs w:val="22"/>
        </w:rPr>
        <w:t xml:space="preserve">. </w:t>
      </w:r>
    </w:p>
    <w:p w:rsidRPr="00446A29" w:rsidR="00F65BD9" w:rsidP="00F65BD9" w:rsidRDefault="00F65BD9" w14:paraId="6706F66A" w14:textId="77777777">
      <w:pPr>
        <w:numPr>
          <w:ilvl w:val="0"/>
          <w:numId w:val="3"/>
        </w:numPr>
        <w:rPr>
          <w:rFonts w:ascii="Arial" w:hAnsi="Arial" w:cs="Arial"/>
          <w:sz w:val="22"/>
          <w:szCs w:val="22"/>
        </w:rPr>
      </w:pPr>
      <w:r w:rsidRPr="00446A29">
        <w:rPr>
          <w:rFonts w:ascii="Arial" w:hAnsi="Arial" w:cs="Arial"/>
          <w:sz w:val="22"/>
          <w:szCs w:val="22"/>
        </w:rPr>
        <w:t xml:space="preserve">Securing the necessary provision for any pupil identified as having special educational </w:t>
      </w:r>
      <w:proofErr w:type="gramStart"/>
      <w:r w:rsidRPr="00446A29">
        <w:rPr>
          <w:rFonts w:ascii="Arial" w:hAnsi="Arial" w:cs="Arial"/>
          <w:sz w:val="22"/>
          <w:szCs w:val="22"/>
        </w:rPr>
        <w:t>needs;</w:t>
      </w:r>
      <w:proofErr w:type="gramEnd"/>
    </w:p>
    <w:p w:rsidRPr="00446A29" w:rsidR="00F65BD9" w:rsidP="00F65BD9" w:rsidRDefault="00F65BD9" w14:paraId="639844A0" w14:textId="77777777">
      <w:pPr>
        <w:numPr>
          <w:ilvl w:val="0"/>
          <w:numId w:val="3"/>
        </w:numPr>
        <w:rPr>
          <w:rFonts w:ascii="Arial" w:hAnsi="Arial" w:cs="Arial"/>
          <w:sz w:val="22"/>
          <w:szCs w:val="22"/>
        </w:rPr>
      </w:pPr>
      <w:r w:rsidRPr="00446A29">
        <w:rPr>
          <w:rFonts w:ascii="Arial" w:hAnsi="Arial" w:cs="Arial"/>
          <w:sz w:val="22"/>
          <w:szCs w:val="22"/>
        </w:rPr>
        <w:t xml:space="preserve">Ensuring that all teachers are aware of the importance of providing for these </w:t>
      </w:r>
      <w:proofErr w:type="gramStart"/>
      <w:r w:rsidRPr="00446A29">
        <w:rPr>
          <w:rFonts w:ascii="Arial" w:hAnsi="Arial" w:cs="Arial"/>
          <w:sz w:val="22"/>
          <w:szCs w:val="22"/>
        </w:rPr>
        <w:t>children;</w:t>
      </w:r>
      <w:proofErr w:type="gramEnd"/>
    </w:p>
    <w:p w:rsidRPr="00446A29" w:rsidR="00F65BD9" w:rsidP="00F65BD9" w:rsidRDefault="00F65BD9" w14:paraId="53195323" w14:textId="77777777">
      <w:pPr>
        <w:numPr>
          <w:ilvl w:val="0"/>
          <w:numId w:val="3"/>
        </w:numPr>
        <w:rPr>
          <w:rFonts w:ascii="Arial" w:hAnsi="Arial" w:cs="Arial"/>
          <w:sz w:val="22"/>
          <w:szCs w:val="22"/>
        </w:rPr>
      </w:pPr>
      <w:r w:rsidRPr="00446A29">
        <w:rPr>
          <w:rFonts w:ascii="Arial" w:hAnsi="Arial" w:cs="Arial"/>
          <w:sz w:val="22"/>
          <w:szCs w:val="22"/>
        </w:rPr>
        <w:t xml:space="preserve">Consulting the LEA and other schools, when </w:t>
      </w:r>
      <w:proofErr w:type="gramStart"/>
      <w:r w:rsidRPr="00446A29">
        <w:rPr>
          <w:rFonts w:ascii="Arial" w:hAnsi="Arial" w:cs="Arial"/>
          <w:sz w:val="22"/>
          <w:szCs w:val="22"/>
        </w:rPr>
        <w:t>appropriate;</w:t>
      </w:r>
      <w:proofErr w:type="gramEnd"/>
      <w:r w:rsidRPr="00446A29">
        <w:rPr>
          <w:rFonts w:ascii="Arial" w:hAnsi="Arial" w:cs="Arial"/>
          <w:sz w:val="22"/>
          <w:szCs w:val="22"/>
        </w:rPr>
        <w:t xml:space="preserve"> </w:t>
      </w:r>
    </w:p>
    <w:p w:rsidRPr="00446A29" w:rsidR="00F65BD9" w:rsidP="00F65BD9" w:rsidRDefault="00F65BD9" w14:paraId="7F47F270" w14:textId="77777777">
      <w:pPr>
        <w:numPr>
          <w:ilvl w:val="0"/>
          <w:numId w:val="3"/>
        </w:numPr>
        <w:rPr>
          <w:rFonts w:ascii="Arial" w:hAnsi="Arial" w:cs="Arial"/>
          <w:sz w:val="22"/>
          <w:szCs w:val="22"/>
        </w:rPr>
      </w:pPr>
      <w:r w:rsidRPr="00446A29">
        <w:rPr>
          <w:rFonts w:ascii="Arial" w:hAnsi="Arial" w:cs="Arial"/>
          <w:sz w:val="22"/>
          <w:szCs w:val="22"/>
        </w:rPr>
        <w:t xml:space="preserve">Reporting annually to parents on the success of the school’s policy for children with special educational </w:t>
      </w:r>
      <w:proofErr w:type="gramStart"/>
      <w:r w:rsidRPr="00446A29">
        <w:rPr>
          <w:rFonts w:ascii="Arial" w:hAnsi="Arial" w:cs="Arial"/>
          <w:sz w:val="22"/>
          <w:szCs w:val="22"/>
        </w:rPr>
        <w:t>needs;</w:t>
      </w:r>
      <w:proofErr w:type="gramEnd"/>
    </w:p>
    <w:p w:rsidRPr="00446A29" w:rsidR="00F65BD9" w:rsidP="00F65BD9" w:rsidRDefault="00F65BD9" w14:paraId="59100050" w14:textId="77777777">
      <w:pPr>
        <w:numPr>
          <w:ilvl w:val="0"/>
          <w:numId w:val="3"/>
        </w:numPr>
        <w:rPr>
          <w:rFonts w:ascii="Arial" w:hAnsi="Arial" w:cs="Arial"/>
          <w:sz w:val="22"/>
          <w:szCs w:val="22"/>
        </w:rPr>
      </w:pPr>
      <w:r w:rsidRPr="00446A29">
        <w:rPr>
          <w:rFonts w:ascii="Arial" w:hAnsi="Arial" w:cs="Arial"/>
          <w:sz w:val="22"/>
          <w:szCs w:val="22"/>
        </w:rPr>
        <w:t>Ensuring that children with special educational needs will be admitted to the school in line with the school’s agreed admissions policy.</w:t>
      </w:r>
    </w:p>
    <w:p w:rsidRPr="00446A29" w:rsidR="00102992" w:rsidP="00F65BD9" w:rsidRDefault="00102992" w14:paraId="6BB9E253" w14:textId="77777777">
      <w:pPr>
        <w:rPr>
          <w:rFonts w:ascii="Arial" w:hAnsi="Arial" w:cs="Arial"/>
          <w:b/>
          <w:sz w:val="22"/>
          <w:szCs w:val="22"/>
        </w:rPr>
      </w:pPr>
    </w:p>
    <w:p w:rsidRPr="00446A29" w:rsidR="00F65BD9" w:rsidP="00F65BD9" w:rsidRDefault="00F65BD9" w14:paraId="4F5552AF" w14:textId="77777777">
      <w:pPr>
        <w:rPr>
          <w:rFonts w:ascii="Arial" w:hAnsi="Arial" w:cs="Arial"/>
          <w:b/>
          <w:sz w:val="22"/>
          <w:szCs w:val="22"/>
        </w:rPr>
      </w:pPr>
      <w:r w:rsidRPr="00446A29">
        <w:rPr>
          <w:rFonts w:ascii="Arial" w:hAnsi="Arial" w:cs="Arial"/>
          <w:b/>
          <w:sz w:val="22"/>
          <w:szCs w:val="22"/>
        </w:rPr>
        <w:t>Allocation of Resources</w:t>
      </w:r>
    </w:p>
    <w:p w:rsidRPr="00446A29" w:rsidR="00F65BD9" w:rsidP="00F65BD9" w:rsidRDefault="00F65BD9" w14:paraId="23DE523C" w14:textId="77777777">
      <w:pPr>
        <w:ind w:left="720"/>
        <w:rPr>
          <w:rFonts w:ascii="Arial" w:hAnsi="Arial" w:cs="Arial"/>
          <w:b/>
          <w:sz w:val="22"/>
          <w:szCs w:val="22"/>
        </w:rPr>
      </w:pPr>
    </w:p>
    <w:p w:rsidRPr="00446A29" w:rsidR="00F65BD9" w:rsidP="00F65BD9" w:rsidRDefault="00F65BD9" w14:paraId="5679E07B" w14:textId="0B875914">
      <w:pPr>
        <w:rPr>
          <w:rFonts w:ascii="Arial" w:hAnsi="Arial" w:cs="Arial"/>
          <w:sz w:val="22"/>
          <w:szCs w:val="22"/>
        </w:rPr>
      </w:pPr>
      <w:r w:rsidRPr="00446A29">
        <w:rPr>
          <w:rFonts w:ascii="Arial" w:hAnsi="Arial" w:cs="Arial"/>
          <w:sz w:val="22"/>
          <w:szCs w:val="22"/>
        </w:rPr>
        <w:t>The SENC</w:t>
      </w:r>
      <w:r w:rsidR="000B1153">
        <w:rPr>
          <w:rFonts w:ascii="Arial" w:hAnsi="Arial" w:cs="Arial"/>
          <w:sz w:val="22"/>
          <w:szCs w:val="22"/>
        </w:rPr>
        <w:t>o</w:t>
      </w:r>
      <w:r w:rsidRPr="00446A29">
        <w:rPr>
          <w:rFonts w:ascii="Arial" w:hAnsi="Arial" w:cs="Arial"/>
          <w:sz w:val="22"/>
          <w:szCs w:val="22"/>
        </w:rPr>
        <w:t xml:space="preserve"> costs are part of the core budget of the school.  Any incremental support required for individual children is agreed with the School Governing Body.  Initial or lower-key funding needs are dealt with inside the core budget of the school.  If a</w:t>
      </w:r>
      <w:r w:rsidRPr="00446A29" w:rsidR="00102992">
        <w:rPr>
          <w:rFonts w:ascii="Arial" w:hAnsi="Arial" w:cs="Arial"/>
          <w:sz w:val="22"/>
          <w:szCs w:val="22"/>
        </w:rPr>
        <w:t xml:space="preserve"> child is subject to </w:t>
      </w:r>
      <w:r w:rsidRPr="00446A29" w:rsidR="008F69AC">
        <w:rPr>
          <w:rFonts w:ascii="Arial" w:hAnsi="Arial" w:cs="Arial"/>
          <w:sz w:val="22"/>
          <w:szCs w:val="22"/>
        </w:rPr>
        <w:t>an</w:t>
      </w:r>
      <w:r w:rsidRPr="00446A29" w:rsidR="00102992">
        <w:rPr>
          <w:rFonts w:ascii="Arial" w:hAnsi="Arial" w:cs="Arial"/>
          <w:sz w:val="22"/>
          <w:szCs w:val="22"/>
        </w:rPr>
        <w:t xml:space="preserve"> Education, Health and Care plan</w:t>
      </w:r>
      <w:r w:rsidRPr="00446A29">
        <w:rPr>
          <w:rFonts w:ascii="Arial" w:hAnsi="Arial" w:cs="Arial"/>
          <w:sz w:val="22"/>
          <w:szCs w:val="22"/>
        </w:rPr>
        <w:t xml:space="preserve"> or circumstances require substantial incremental funding the school will apply to the appropriate body for financial support.</w:t>
      </w:r>
    </w:p>
    <w:p w:rsidRPr="00446A29" w:rsidR="00F65BD9" w:rsidP="00F65BD9" w:rsidRDefault="00F65BD9" w14:paraId="52E56223" w14:textId="77777777">
      <w:pPr>
        <w:ind w:left="720"/>
        <w:rPr>
          <w:rFonts w:ascii="Arial" w:hAnsi="Arial" w:cs="Arial"/>
          <w:sz w:val="22"/>
          <w:szCs w:val="22"/>
        </w:rPr>
      </w:pPr>
    </w:p>
    <w:p w:rsidRPr="00446A29" w:rsidR="00F65BD9" w:rsidP="00F65BD9" w:rsidRDefault="00F65BD9" w14:paraId="39891052" w14:textId="77777777">
      <w:pPr>
        <w:rPr>
          <w:rFonts w:ascii="Arial" w:hAnsi="Arial" w:cs="Arial"/>
          <w:sz w:val="22"/>
          <w:szCs w:val="22"/>
        </w:rPr>
      </w:pPr>
      <w:r w:rsidRPr="00446A29">
        <w:rPr>
          <w:rFonts w:ascii="Arial" w:hAnsi="Arial" w:cs="Arial"/>
          <w:sz w:val="22"/>
          <w:szCs w:val="22"/>
        </w:rPr>
        <w:t xml:space="preserve">The school </w:t>
      </w:r>
      <w:r w:rsidR="00482082">
        <w:rPr>
          <w:rFonts w:ascii="Arial" w:hAnsi="Arial" w:cs="Arial"/>
          <w:sz w:val="22"/>
          <w:szCs w:val="22"/>
        </w:rPr>
        <w:t xml:space="preserve">has assessment procedures designed to track the status and progress of all children against their learning goals and potential.  It </w:t>
      </w:r>
      <w:r w:rsidRPr="00446A29">
        <w:rPr>
          <w:rFonts w:ascii="Arial" w:hAnsi="Arial" w:cs="Arial"/>
          <w:sz w:val="22"/>
          <w:szCs w:val="22"/>
        </w:rPr>
        <w:t>will utilise the</w:t>
      </w:r>
      <w:r w:rsidR="00482082">
        <w:rPr>
          <w:rFonts w:ascii="Arial" w:hAnsi="Arial" w:cs="Arial"/>
          <w:sz w:val="22"/>
          <w:szCs w:val="22"/>
        </w:rPr>
        <w:t>ses</w:t>
      </w:r>
      <w:r w:rsidRPr="00446A29">
        <w:rPr>
          <w:rFonts w:ascii="Arial" w:hAnsi="Arial" w:cs="Arial"/>
          <w:sz w:val="22"/>
          <w:szCs w:val="22"/>
        </w:rPr>
        <w:t xml:space="preserve"> core information systems to identify, track and monitor children with SEN</w:t>
      </w:r>
      <w:r w:rsidRPr="00446A29" w:rsidR="00102992">
        <w:rPr>
          <w:rFonts w:ascii="Arial" w:hAnsi="Arial" w:cs="Arial"/>
          <w:sz w:val="22"/>
          <w:szCs w:val="22"/>
        </w:rPr>
        <w:t>.</w:t>
      </w:r>
      <w:r w:rsidR="00482082">
        <w:rPr>
          <w:rFonts w:ascii="Arial" w:hAnsi="Arial" w:cs="Arial"/>
          <w:sz w:val="22"/>
          <w:szCs w:val="22"/>
        </w:rPr>
        <w:t xml:space="preserve">  </w:t>
      </w:r>
      <w:proofErr w:type="gramStart"/>
      <w:r w:rsidR="00482082">
        <w:rPr>
          <w:rFonts w:ascii="Arial" w:hAnsi="Arial" w:cs="Arial"/>
          <w:sz w:val="22"/>
          <w:szCs w:val="22"/>
        </w:rPr>
        <w:t xml:space="preserve">In the event </w:t>
      </w:r>
      <w:r w:rsidR="00482082">
        <w:rPr>
          <w:rFonts w:ascii="Arial" w:hAnsi="Arial" w:cs="Arial"/>
          <w:sz w:val="22"/>
          <w:szCs w:val="22"/>
        </w:rPr>
        <w:lastRenderedPageBreak/>
        <w:t>that</w:t>
      </w:r>
      <w:proofErr w:type="gramEnd"/>
      <w:r w:rsidR="00482082">
        <w:rPr>
          <w:rFonts w:ascii="Arial" w:hAnsi="Arial" w:cs="Arial"/>
          <w:sz w:val="22"/>
          <w:szCs w:val="22"/>
        </w:rPr>
        <w:t xml:space="preserve"> special requirements need to be customised for an individual child thes</w:t>
      </w:r>
      <w:r w:rsidR="00805FCB">
        <w:rPr>
          <w:rFonts w:ascii="Arial" w:hAnsi="Arial" w:cs="Arial"/>
          <w:sz w:val="22"/>
          <w:szCs w:val="22"/>
        </w:rPr>
        <w:t xml:space="preserve">e approaches will be documented </w:t>
      </w:r>
      <w:r w:rsidR="002467ED">
        <w:rPr>
          <w:rFonts w:ascii="Arial" w:hAnsi="Arial" w:cs="Arial"/>
          <w:sz w:val="22"/>
          <w:szCs w:val="22"/>
        </w:rPr>
        <w:t>within the school’s assessment system.</w:t>
      </w:r>
    </w:p>
    <w:p w:rsidRPr="00446A29" w:rsidR="00F65BD9" w:rsidP="00F65BD9" w:rsidRDefault="00F65BD9" w14:paraId="07547A01" w14:textId="77777777">
      <w:pPr>
        <w:rPr>
          <w:rFonts w:ascii="Arial" w:hAnsi="Arial" w:cs="Arial"/>
          <w:b/>
          <w:sz w:val="22"/>
          <w:szCs w:val="22"/>
        </w:rPr>
      </w:pPr>
    </w:p>
    <w:p w:rsidRPr="00964D2B" w:rsidR="0028634C" w:rsidP="00767A42" w:rsidRDefault="00767A42" w14:paraId="01D5B068" w14:textId="77777777">
      <w:pPr>
        <w:rPr>
          <w:rFonts w:ascii="Arial" w:hAnsi="Arial"/>
          <w:b/>
          <w:sz w:val="22"/>
          <w:szCs w:val="22"/>
        </w:rPr>
      </w:pPr>
      <w:r w:rsidRPr="00964D2B">
        <w:rPr>
          <w:rFonts w:ascii="Arial" w:hAnsi="Arial"/>
          <w:b/>
          <w:sz w:val="22"/>
          <w:szCs w:val="22"/>
        </w:rPr>
        <w:t>The School’s Pr</w:t>
      </w:r>
      <w:r w:rsidRPr="00964D2B" w:rsidR="00646982">
        <w:rPr>
          <w:rFonts w:ascii="Arial" w:hAnsi="Arial"/>
          <w:b/>
          <w:sz w:val="22"/>
          <w:szCs w:val="22"/>
        </w:rPr>
        <w:t xml:space="preserve">ocess for the Identification, Support, Assessment and Monitoring </w:t>
      </w:r>
      <w:r w:rsidRPr="00964D2B">
        <w:rPr>
          <w:rFonts w:ascii="Arial" w:hAnsi="Arial"/>
          <w:b/>
          <w:sz w:val="22"/>
          <w:szCs w:val="22"/>
        </w:rPr>
        <w:t>of Children with SEND</w:t>
      </w:r>
      <w:r w:rsidRPr="00964D2B" w:rsidR="0086557E">
        <w:rPr>
          <w:rFonts w:ascii="Arial" w:hAnsi="Arial"/>
          <w:b/>
          <w:sz w:val="22"/>
          <w:szCs w:val="22"/>
        </w:rPr>
        <w:t xml:space="preserve"> and those r</w:t>
      </w:r>
      <w:r w:rsidRPr="00964D2B">
        <w:rPr>
          <w:rFonts w:ascii="Arial" w:hAnsi="Arial"/>
          <w:b/>
          <w:sz w:val="22"/>
          <w:szCs w:val="22"/>
        </w:rPr>
        <w:t>equiri</w:t>
      </w:r>
      <w:r w:rsidRPr="00964D2B" w:rsidR="00646982">
        <w:rPr>
          <w:rFonts w:ascii="Arial" w:hAnsi="Arial"/>
          <w:b/>
          <w:sz w:val="22"/>
          <w:szCs w:val="22"/>
        </w:rPr>
        <w:t>n</w:t>
      </w:r>
      <w:r w:rsidR="0058601B">
        <w:rPr>
          <w:rFonts w:ascii="Arial" w:hAnsi="Arial"/>
          <w:b/>
          <w:sz w:val="22"/>
          <w:szCs w:val="22"/>
        </w:rPr>
        <w:t>g Specific Additional Support</w:t>
      </w:r>
      <w:r w:rsidRPr="00964D2B" w:rsidR="00646982">
        <w:rPr>
          <w:rFonts w:ascii="Arial" w:hAnsi="Arial"/>
          <w:b/>
          <w:sz w:val="22"/>
          <w:szCs w:val="22"/>
        </w:rPr>
        <w:t xml:space="preserve"> </w:t>
      </w:r>
    </w:p>
    <w:p w:rsidRPr="00446A29" w:rsidR="0028634C" w:rsidP="00767A42" w:rsidRDefault="0028634C" w14:paraId="5043CB0F" w14:textId="77777777">
      <w:pPr>
        <w:rPr>
          <w:rFonts w:ascii="Arial" w:hAnsi="Arial"/>
          <w:b/>
          <w:sz w:val="22"/>
          <w:szCs w:val="22"/>
          <w:u w:val="single"/>
        </w:rPr>
      </w:pPr>
    </w:p>
    <w:p w:rsidRPr="00446A29" w:rsidR="00767A42" w:rsidP="715022FA" w:rsidRDefault="0058601B" w14:paraId="6C74C351" w14:textId="3AFC866C">
      <w:pPr>
        <w:rPr>
          <w:rFonts w:ascii="Arial" w:hAnsi="Arial"/>
          <w:b/>
          <w:bCs/>
          <w:sz w:val="22"/>
          <w:szCs w:val="22"/>
          <w:u w:val="single"/>
        </w:rPr>
      </w:pPr>
      <w:r w:rsidRPr="715022FA">
        <w:rPr>
          <w:rFonts w:ascii="Arial" w:hAnsi="Arial" w:cs="Arial"/>
          <w:sz w:val="22"/>
          <w:szCs w:val="22"/>
        </w:rPr>
        <w:t>Peaslake Free School recognises that e</w:t>
      </w:r>
      <w:r w:rsidRPr="715022FA" w:rsidR="0028634C">
        <w:rPr>
          <w:rFonts w:ascii="Arial" w:hAnsi="Arial" w:cs="Arial"/>
          <w:sz w:val="22"/>
          <w:szCs w:val="22"/>
        </w:rPr>
        <w:t xml:space="preserve">arly identification is vital. </w:t>
      </w:r>
      <w:r w:rsidRPr="715022FA">
        <w:rPr>
          <w:rFonts w:ascii="Arial" w:hAnsi="Arial" w:cs="Arial"/>
          <w:sz w:val="22"/>
          <w:szCs w:val="22"/>
        </w:rPr>
        <w:t xml:space="preserve">When a potential learning need is identified the class teacher will raise the matter with the </w:t>
      </w:r>
      <w:r w:rsidRPr="715022FA" w:rsidR="3BF88C06">
        <w:rPr>
          <w:rFonts w:ascii="Arial" w:hAnsi="Arial" w:cs="Arial"/>
          <w:sz w:val="22"/>
          <w:szCs w:val="22"/>
        </w:rPr>
        <w:t>Headteacher</w:t>
      </w:r>
      <w:r w:rsidRPr="715022FA">
        <w:rPr>
          <w:rFonts w:ascii="Arial" w:hAnsi="Arial" w:cs="Arial"/>
          <w:sz w:val="22"/>
          <w:szCs w:val="22"/>
        </w:rPr>
        <w:t xml:space="preserve"> and the SENC</w:t>
      </w:r>
      <w:r w:rsidR="000B1153">
        <w:rPr>
          <w:rFonts w:ascii="Arial" w:hAnsi="Arial" w:cs="Arial"/>
          <w:sz w:val="22"/>
          <w:szCs w:val="22"/>
        </w:rPr>
        <w:t>o</w:t>
      </w:r>
      <w:r w:rsidRPr="715022FA">
        <w:rPr>
          <w:rFonts w:ascii="Arial" w:hAnsi="Arial" w:cs="Arial"/>
          <w:sz w:val="22"/>
          <w:szCs w:val="22"/>
        </w:rPr>
        <w:t xml:space="preserve">.  </w:t>
      </w:r>
      <w:proofErr w:type="gramStart"/>
      <w:r w:rsidRPr="715022FA">
        <w:rPr>
          <w:rFonts w:ascii="Arial" w:hAnsi="Arial" w:cs="Arial"/>
          <w:sz w:val="22"/>
          <w:szCs w:val="22"/>
        </w:rPr>
        <w:t>In the event that</w:t>
      </w:r>
      <w:proofErr w:type="gramEnd"/>
      <w:r w:rsidRPr="715022FA">
        <w:rPr>
          <w:rFonts w:ascii="Arial" w:hAnsi="Arial" w:cs="Arial"/>
          <w:sz w:val="22"/>
          <w:szCs w:val="22"/>
        </w:rPr>
        <w:t xml:space="preserve"> any special provision is decided upon, </w:t>
      </w:r>
      <w:r w:rsidRPr="715022FA" w:rsidR="007B76BB">
        <w:rPr>
          <w:rFonts w:ascii="Arial" w:hAnsi="Arial" w:cs="Arial"/>
          <w:sz w:val="22"/>
          <w:szCs w:val="22"/>
        </w:rPr>
        <w:t>t</w:t>
      </w:r>
      <w:r w:rsidRPr="715022FA" w:rsidR="0028634C">
        <w:rPr>
          <w:rFonts w:ascii="Arial" w:hAnsi="Arial" w:cs="Arial"/>
          <w:sz w:val="22"/>
          <w:szCs w:val="22"/>
        </w:rPr>
        <w:t xml:space="preserve">he class teacher </w:t>
      </w:r>
      <w:r w:rsidRPr="715022FA" w:rsidR="007B76BB">
        <w:rPr>
          <w:rFonts w:ascii="Arial" w:hAnsi="Arial" w:cs="Arial"/>
          <w:sz w:val="22"/>
          <w:szCs w:val="22"/>
        </w:rPr>
        <w:t>will inform</w:t>
      </w:r>
      <w:r w:rsidRPr="715022FA" w:rsidR="0028634C">
        <w:rPr>
          <w:rFonts w:ascii="Arial" w:hAnsi="Arial" w:cs="Arial"/>
          <w:sz w:val="22"/>
          <w:szCs w:val="22"/>
        </w:rPr>
        <w:t xml:space="preserve"> the parents at the earliest opportunity to alert them to concerns and enlist their active help and participation</w:t>
      </w:r>
      <w:r w:rsidR="000B1153">
        <w:rPr>
          <w:rFonts w:ascii="Arial" w:hAnsi="Arial" w:cs="Arial"/>
          <w:sz w:val="22"/>
          <w:szCs w:val="22"/>
        </w:rPr>
        <w:t>.</w:t>
      </w:r>
    </w:p>
    <w:p w:rsidRPr="00446A29" w:rsidR="0028634C" w:rsidP="00767A42" w:rsidRDefault="0028634C" w14:paraId="07459315" w14:textId="77777777">
      <w:pPr>
        <w:rPr>
          <w:rFonts w:ascii="Arial" w:hAnsi="Arial"/>
          <w:b/>
          <w:sz w:val="22"/>
          <w:szCs w:val="22"/>
          <w:u w:val="single"/>
        </w:rPr>
      </w:pPr>
    </w:p>
    <w:p w:rsidRPr="00446A29" w:rsidR="0086557E" w:rsidP="00767A42" w:rsidRDefault="00767A42" w14:paraId="451C106B" w14:textId="77777777">
      <w:pPr>
        <w:rPr>
          <w:rFonts w:ascii="Arial" w:hAnsi="Arial"/>
          <w:sz w:val="22"/>
          <w:szCs w:val="22"/>
        </w:rPr>
      </w:pPr>
      <w:r w:rsidRPr="00446A29">
        <w:rPr>
          <w:rFonts w:ascii="Arial" w:hAnsi="Arial"/>
          <w:sz w:val="22"/>
          <w:szCs w:val="22"/>
        </w:rPr>
        <w:t xml:space="preserve">Peaslake Free </w:t>
      </w:r>
      <w:r w:rsidRPr="00446A29" w:rsidR="008F69AC">
        <w:rPr>
          <w:rFonts w:ascii="Arial" w:hAnsi="Arial"/>
          <w:sz w:val="22"/>
          <w:szCs w:val="22"/>
        </w:rPr>
        <w:t>School</w:t>
      </w:r>
      <w:r w:rsidRPr="00446A29">
        <w:rPr>
          <w:rFonts w:ascii="Arial" w:hAnsi="Arial"/>
          <w:sz w:val="22"/>
          <w:szCs w:val="22"/>
        </w:rPr>
        <w:t xml:space="preserve"> is committed in its aim to removing potential barriers to children’s learning and development and to ensuring an inclusive ethos whereby all children enjoy equal access to the curriculum and the potential to achieve to the very best of their ability. </w:t>
      </w:r>
    </w:p>
    <w:p w:rsidRPr="00446A29" w:rsidR="0086557E" w:rsidP="00767A42" w:rsidRDefault="0086557E" w14:paraId="6537F28F" w14:textId="77777777">
      <w:pPr>
        <w:rPr>
          <w:rFonts w:ascii="Arial" w:hAnsi="Arial"/>
          <w:sz w:val="22"/>
          <w:szCs w:val="22"/>
        </w:rPr>
      </w:pPr>
    </w:p>
    <w:p w:rsidR="00767A42" w:rsidP="00767A42" w:rsidRDefault="00767A42" w14:paraId="0DF93025" w14:textId="3966A995">
      <w:pPr>
        <w:rPr>
          <w:rFonts w:ascii="Arial" w:hAnsi="Arial"/>
          <w:sz w:val="22"/>
          <w:szCs w:val="22"/>
        </w:rPr>
      </w:pPr>
      <w:r w:rsidRPr="00446A29">
        <w:rPr>
          <w:rFonts w:ascii="Arial" w:hAnsi="Arial"/>
          <w:sz w:val="22"/>
          <w:szCs w:val="22"/>
        </w:rPr>
        <w:t xml:space="preserve">This part of the document therefore outlines the process of identification of children’s needs and how these may be addressed within the </w:t>
      </w:r>
      <w:r w:rsidR="0055653E">
        <w:rPr>
          <w:rFonts w:ascii="Arial" w:hAnsi="Arial"/>
          <w:sz w:val="22"/>
          <w:szCs w:val="22"/>
        </w:rPr>
        <w:t>stages</w:t>
      </w:r>
      <w:r w:rsidRPr="00446A29">
        <w:rPr>
          <w:rFonts w:ascii="Arial" w:hAnsi="Arial"/>
          <w:sz w:val="22"/>
          <w:szCs w:val="22"/>
        </w:rPr>
        <w:t xml:space="preserve"> of provision</w:t>
      </w:r>
      <w:r w:rsidR="0055653E">
        <w:rPr>
          <w:rFonts w:ascii="Arial" w:hAnsi="Arial"/>
          <w:sz w:val="22"/>
          <w:szCs w:val="22"/>
        </w:rPr>
        <w:t xml:space="preserve"> (previously known as ‘wave’)</w:t>
      </w:r>
      <w:r w:rsidRPr="00446A29">
        <w:rPr>
          <w:rFonts w:ascii="Arial" w:hAnsi="Arial"/>
          <w:sz w:val="22"/>
          <w:szCs w:val="22"/>
        </w:rPr>
        <w:t xml:space="preserve"> to ensure that their needs are </w:t>
      </w:r>
      <w:proofErr w:type="gramStart"/>
      <w:r w:rsidRPr="00446A29">
        <w:rPr>
          <w:rFonts w:ascii="Arial" w:hAnsi="Arial"/>
          <w:sz w:val="22"/>
          <w:szCs w:val="22"/>
        </w:rPr>
        <w:t>met</w:t>
      </w:r>
      <w:proofErr w:type="gramEnd"/>
      <w:r w:rsidRPr="00446A29">
        <w:rPr>
          <w:rFonts w:ascii="Arial" w:hAnsi="Arial"/>
          <w:sz w:val="22"/>
          <w:szCs w:val="22"/>
        </w:rPr>
        <w:t xml:space="preserve"> and they are able to make expected progress. </w:t>
      </w:r>
      <w:r w:rsidR="00482082">
        <w:rPr>
          <w:rFonts w:ascii="Arial" w:hAnsi="Arial"/>
          <w:sz w:val="22"/>
          <w:szCs w:val="22"/>
        </w:rPr>
        <w:t xml:space="preserve"> The document describes three </w:t>
      </w:r>
      <w:r w:rsidR="000B1153">
        <w:rPr>
          <w:rFonts w:ascii="Arial" w:hAnsi="Arial"/>
          <w:sz w:val="22"/>
          <w:szCs w:val="22"/>
        </w:rPr>
        <w:t xml:space="preserve">stages </w:t>
      </w:r>
      <w:r w:rsidR="00482082">
        <w:rPr>
          <w:rFonts w:ascii="Arial" w:hAnsi="Arial"/>
          <w:sz w:val="22"/>
          <w:szCs w:val="22"/>
        </w:rPr>
        <w:t>of teaching provision and procedures:</w:t>
      </w:r>
    </w:p>
    <w:p w:rsidR="00482082" w:rsidP="00767A42" w:rsidRDefault="00482082" w14:paraId="6DFB9E20" w14:textId="77777777">
      <w:pPr>
        <w:rPr>
          <w:rFonts w:ascii="Arial" w:hAnsi="Arial"/>
          <w:sz w:val="22"/>
          <w:szCs w:val="22"/>
        </w:rPr>
      </w:pPr>
    </w:p>
    <w:p w:rsidR="00482082" w:rsidP="00482082" w:rsidRDefault="000B1153" w14:paraId="48EC6DA5" w14:textId="606E2F37">
      <w:pPr>
        <w:numPr>
          <w:ilvl w:val="0"/>
          <w:numId w:val="48"/>
        </w:numPr>
        <w:rPr>
          <w:rFonts w:ascii="Arial" w:hAnsi="Arial"/>
          <w:sz w:val="22"/>
          <w:szCs w:val="22"/>
        </w:rPr>
      </w:pPr>
      <w:r>
        <w:rPr>
          <w:rFonts w:ascii="Arial" w:hAnsi="Arial"/>
          <w:sz w:val="22"/>
          <w:szCs w:val="22"/>
        </w:rPr>
        <w:t>Universal</w:t>
      </w:r>
      <w:r w:rsidR="00482082">
        <w:rPr>
          <w:rFonts w:ascii="Arial" w:hAnsi="Arial"/>
          <w:sz w:val="22"/>
          <w:szCs w:val="22"/>
        </w:rPr>
        <w:t xml:space="preserve"> – This is the provision provided for all children in the school which differentiates the approaches to be used based upon the needs of each individual child.</w:t>
      </w:r>
    </w:p>
    <w:p w:rsidR="00482082" w:rsidP="00482082" w:rsidRDefault="000B1153" w14:paraId="5923A775" w14:textId="2AF7AB71">
      <w:pPr>
        <w:numPr>
          <w:ilvl w:val="0"/>
          <w:numId w:val="48"/>
        </w:numPr>
        <w:rPr>
          <w:rFonts w:ascii="Arial" w:hAnsi="Arial"/>
          <w:sz w:val="22"/>
          <w:szCs w:val="22"/>
        </w:rPr>
      </w:pPr>
      <w:r>
        <w:rPr>
          <w:rFonts w:ascii="Arial" w:hAnsi="Arial"/>
          <w:sz w:val="22"/>
          <w:szCs w:val="22"/>
        </w:rPr>
        <w:t>Targeted</w:t>
      </w:r>
      <w:r w:rsidR="00482082">
        <w:rPr>
          <w:rFonts w:ascii="Arial" w:hAnsi="Arial"/>
          <w:sz w:val="22"/>
          <w:szCs w:val="22"/>
        </w:rPr>
        <w:t xml:space="preserve"> – This is the provision identified for those requiring Specific Additional Support.</w:t>
      </w:r>
    </w:p>
    <w:p w:rsidRPr="00446A29" w:rsidR="00482082" w:rsidP="00482082" w:rsidRDefault="000B1153" w14:paraId="31866F88" w14:textId="39BFA6FC">
      <w:pPr>
        <w:numPr>
          <w:ilvl w:val="0"/>
          <w:numId w:val="48"/>
        </w:numPr>
        <w:rPr>
          <w:rFonts w:ascii="Arial" w:hAnsi="Arial"/>
          <w:sz w:val="22"/>
          <w:szCs w:val="22"/>
        </w:rPr>
      </w:pPr>
      <w:r>
        <w:rPr>
          <w:rFonts w:ascii="Arial" w:hAnsi="Arial"/>
          <w:sz w:val="22"/>
          <w:szCs w:val="22"/>
        </w:rPr>
        <w:t>Specialist</w:t>
      </w:r>
      <w:r w:rsidR="00482082">
        <w:rPr>
          <w:rFonts w:ascii="Arial" w:hAnsi="Arial"/>
          <w:sz w:val="22"/>
          <w:szCs w:val="22"/>
        </w:rPr>
        <w:t xml:space="preserve"> – This is the provision provided for those identified with Special Education Needs and Disabilities. </w:t>
      </w:r>
    </w:p>
    <w:p w:rsidRPr="00446A29" w:rsidR="00767A42" w:rsidP="00767A42" w:rsidRDefault="00767A42" w14:paraId="70DF9E56" w14:textId="77777777">
      <w:pPr>
        <w:rPr>
          <w:rFonts w:ascii="Arial" w:hAnsi="Arial"/>
          <w:sz w:val="22"/>
          <w:szCs w:val="22"/>
        </w:rPr>
      </w:pPr>
    </w:p>
    <w:p w:rsidR="00482082" w:rsidP="00767A42" w:rsidRDefault="000B1153" w14:paraId="7AFB5CD9" w14:textId="46DE6C89">
      <w:pPr>
        <w:pStyle w:val="ColorfulList-Accent11"/>
        <w:numPr>
          <w:ilvl w:val="0"/>
          <w:numId w:val="42"/>
        </w:numPr>
        <w:spacing w:after="160" w:line="259" w:lineRule="auto"/>
        <w:rPr>
          <w:rFonts w:ascii="Arial" w:hAnsi="Arial"/>
          <w:b/>
          <w:sz w:val="22"/>
          <w:szCs w:val="22"/>
        </w:rPr>
      </w:pPr>
      <w:r>
        <w:rPr>
          <w:rFonts w:ascii="Arial" w:hAnsi="Arial"/>
          <w:b/>
          <w:sz w:val="22"/>
          <w:szCs w:val="22"/>
        </w:rPr>
        <w:t>Universal</w:t>
      </w:r>
      <w:r w:rsidRPr="00446A29" w:rsidR="00767A42">
        <w:rPr>
          <w:rFonts w:ascii="Arial" w:hAnsi="Arial"/>
          <w:b/>
          <w:sz w:val="22"/>
          <w:szCs w:val="22"/>
        </w:rPr>
        <w:t xml:space="preserve"> provision for all </w:t>
      </w:r>
      <w:r w:rsidR="00482082">
        <w:rPr>
          <w:rFonts w:ascii="Arial" w:hAnsi="Arial"/>
          <w:b/>
          <w:sz w:val="22"/>
          <w:szCs w:val="22"/>
        </w:rPr>
        <w:t>(incorporating “</w:t>
      </w:r>
      <w:r>
        <w:rPr>
          <w:rFonts w:ascii="Arial" w:hAnsi="Arial"/>
          <w:b/>
          <w:sz w:val="22"/>
          <w:szCs w:val="22"/>
        </w:rPr>
        <w:t>High Quality Teaching</w:t>
      </w:r>
      <w:r w:rsidR="002467ED">
        <w:rPr>
          <w:rFonts w:ascii="Arial" w:hAnsi="Arial"/>
          <w:b/>
          <w:sz w:val="22"/>
          <w:szCs w:val="22"/>
        </w:rPr>
        <w:t>”</w:t>
      </w:r>
      <w:r w:rsidR="00482082">
        <w:rPr>
          <w:rFonts w:ascii="Arial" w:hAnsi="Arial"/>
          <w:b/>
          <w:sz w:val="22"/>
          <w:szCs w:val="22"/>
        </w:rPr>
        <w:t>)</w:t>
      </w:r>
    </w:p>
    <w:p w:rsidR="00482082" w:rsidP="00482082" w:rsidRDefault="00482082" w14:paraId="44E871BC" w14:textId="77777777">
      <w:pPr>
        <w:pStyle w:val="ColorfulList-Accent11"/>
        <w:spacing w:after="160" w:line="259" w:lineRule="auto"/>
        <w:rPr>
          <w:rFonts w:ascii="Arial" w:hAnsi="Arial"/>
          <w:b/>
          <w:sz w:val="22"/>
          <w:szCs w:val="22"/>
        </w:rPr>
      </w:pPr>
    </w:p>
    <w:p w:rsidRPr="00482082" w:rsidR="00642D04" w:rsidP="00482082" w:rsidRDefault="00482082" w14:paraId="3EAC7C5B" w14:textId="4FD60DE5">
      <w:pPr>
        <w:pStyle w:val="ColorfulList-Accent11"/>
        <w:spacing w:after="160" w:line="259" w:lineRule="auto"/>
        <w:ind w:left="0"/>
        <w:rPr>
          <w:rFonts w:ascii="Arial" w:hAnsi="Arial"/>
          <w:sz w:val="22"/>
          <w:szCs w:val="22"/>
        </w:rPr>
      </w:pPr>
      <w:r>
        <w:rPr>
          <w:rFonts w:ascii="Arial" w:hAnsi="Arial"/>
          <w:sz w:val="22"/>
          <w:szCs w:val="22"/>
        </w:rPr>
        <w:t xml:space="preserve">Our </w:t>
      </w:r>
      <w:r w:rsidR="000B1153">
        <w:rPr>
          <w:rFonts w:ascii="Arial" w:hAnsi="Arial"/>
          <w:sz w:val="22"/>
          <w:szCs w:val="22"/>
        </w:rPr>
        <w:t>universal</w:t>
      </w:r>
      <w:r>
        <w:rPr>
          <w:rFonts w:ascii="Arial" w:hAnsi="Arial"/>
          <w:sz w:val="22"/>
          <w:szCs w:val="22"/>
        </w:rPr>
        <w:t xml:space="preserve"> provision includes the following principles:</w:t>
      </w:r>
    </w:p>
    <w:p w:rsidR="000B1153" w:rsidP="00482082" w:rsidRDefault="000B1153" w14:paraId="28CD1B98" w14:textId="745DDCE0">
      <w:pPr>
        <w:numPr>
          <w:ilvl w:val="0"/>
          <w:numId w:val="46"/>
        </w:numPr>
        <w:rPr>
          <w:rFonts w:ascii="Arial" w:hAnsi="Arial"/>
          <w:sz w:val="22"/>
          <w:szCs w:val="22"/>
        </w:rPr>
      </w:pPr>
      <w:r>
        <w:rPr>
          <w:rFonts w:ascii="Arial" w:hAnsi="Arial"/>
          <w:sz w:val="22"/>
          <w:szCs w:val="22"/>
        </w:rPr>
        <w:t>Using the Ordinarily Available Provision through Surrey Local Offer.</w:t>
      </w:r>
    </w:p>
    <w:p w:rsidRPr="00482082" w:rsidR="00642D04" w:rsidP="00482082" w:rsidRDefault="00767A42" w14:paraId="67E4CFDF" w14:textId="0811AAAB">
      <w:pPr>
        <w:numPr>
          <w:ilvl w:val="0"/>
          <w:numId w:val="46"/>
        </w:numPr>
        <w:rPr>
          <w:rFonts w:ascii="Arial" w:hAnsi="Arial"/>
          <w:sz w:val="22"/>
          <w:szCs w:val="22"/>
        </w:rPr>
      </w:pPr>
      <w:r w:rsidRPr="00446A29">
        <w:rPr>
          <w:rFonts w:ascii="Arial" w:hAnsi="Arial"/>
          <w:sz w:val="22"/>
          <w:szCs w:val="22"/>
        </w:rPr>
        <w:t xml:space="preserve">High expectations and appropriate challenges for each child including careful </w:t>
      </w:r>
      <w:r w:rsidR="000B1153">
        <w:rPr>
          <w:rFonts w:ascii="Arial" w:hAnsi="Arial"/>
          <w:sz w:val="22"/>
          <w:szCs w:val="22"/>
        </w:rPr>
        <w:t>adaptation</w:t>
      </w:r>
      <w:r w:rsidRPr="00446A29" w:rsidR="0028634C">
        <w:rPr>
          <w:rFonts w:ascii="Arial" w:hAnsi="Arial"/>
          <w:sz w:val="22"/>
          <w:szCs w:val="22"/>
        </w:rPr>
        <w:t xml:space="preserve"> of tasks and/or objectives</w:t>
      </w:r>
      <w:r w:rsidR="000B1153">
        <w:rPr>
          <w:rFonts w:ascii="Arial" w:hAnsi="Arial"/>
          <w:sz w:val="22"/>
          <w:szCs w:val="22"/>
        </w:rPr>
        <w:t>.</w:t>
      </w:r>
    </w:p>
    <w:p w:rsidRPr="00482082" w:rsidR="00642D04" w:rsidP="00482082" w:rsidRDefault="00767A42" w14:paraId="31EA24E3" w14:textId="77777777">
      <w:pPr>
        <w:numPr>
          <w:ilvl w:val="0"/>
          <w:numId w:val="46"/>
        </w:numPr>
        <w:rPr>
          <w:rFonts w:ascii="Arial" w:hAnsi="Arial"/>
          <w:sz w:val="22"/>
          <w:szCs w:val="22"/>
        </w:rPr>
      </w:pPr>
      <w:r w:rsidRPr="00446A29">
        <w:rPr>
          <w:rFonts w:ascii="Arial" w:hAnsi="Arial"/>
          <w:sz w:val="22"/>
          <w:szCs w:val="22"/>
        </w:rPr>
        <w:t>Adaption of teaching styles and environment/resources as appropriate and manageable</w:t>
      </w:r>
      <w:r w:rsidRPr="00446A29" w:rsidR="00642D04">
        <w:rPr>
          <w:rFonts w:ascii="Arial" w:hAnsi="Arial"/>
          <w:sz w:val="22"/>
          <w:szCs w:val="22"/>
        </w:rPr>
        <w:t>.</w:t>
      </w:r>
      <w:r w:rsidRPr="00446A29">
        <w:rPr>
          <w:rFonts w:ascii="Arial" w:hAnsi="Arial"/>
          <w:sz w:val="22"/>
          <w:szCs w:val="22"/>
        </w:rPr>
        <w:t xml:space="preserve"> </w:t>
      </w:r>
    </w:p>
    <w:p w:rsidRPr="00482082" w:rsidR="00642D04" w:rsidP="00482082" w:rsidRDefault="00767A42" w14:paraId="2B0148EA" w14:textId="77777777">
      <w:pPr>
        <w:numPr>
          <w:ilvl w:val="0"/>
          <w:numId w:val="46"/>
        </w:numPr>
        <w:rPr>
          <w:rFonts w:ascii="Arial" w:hAnsi="Arial"/>
          <w:sz w:val="22"/>
          <w:szCs w:val="22"/>
        </w:rPr>
      </w:pPr>
      <w:r w:rsidRPr="00446A29">
        <w:rPr>
          <w:rFonts w:ascii="Arial" w:hAnsi="Arial"/>
          <w:sz w:val="22"/>
          <w:szCs w:val="22"/>
        </w:rPr>
        <w:t xml:space="preserve">Emphasis on progress and measuring progress. If not making progress staff to follow procedures as below. </w:t>
      </w:r>
    </w:p>
    <w:p w:rsidRPr="00482082" w:rsidR="00642D04" w:rsidP="00482082" w:rsidRDefault="00767A42" w14:paraId="707102FA" w14:textId="77777777">
      <w:pPr>
        <w:numPr>
          <w:ilvl w:val="0"/>
          <w:numId w:val="46"/>
        </w:numPr>
        <w:rPr>
          <w:rFonts w:ascii="Arial" w:hAnsi="Arial"/>
          <w:sz w:val="22"/>
          <w:szCs w:val="22"/>
        </w:rPr>
      </w:pPr>
      <w:r w:rsidRPr="00446A29">
        <w:rPr>
          <w:rFonts w:ascii="Arial" w:hAnsi="Arial"/>
          <w:sz w:val="22"/>
          <w:szCs w:val="22"/>
        </w:rPr>
        <w:t xml:space="preserve">Children’s views </w:t>
      </w:r>
      <w:proofErr w:type="gramStart"/>
      <w:r w:rsidRPr="00446A29">
        <w:rPr>
          <w:rFonts w:ascii="Arial" w:hAnsi="Arial"/>
          <w:sz w:val="22"/>
          <w:szCs w:val="22"/>
        </w:rPr>
        <w:t>taken into account</w:t>
      </w:r>
      <w:proofErr w:type="gramEnd"/>
      <w:r w:rsidRPr="00446A29">
        <w:rPr>
          <w:rFonts w:ascii="Arial" w:hAnsi="Arial"/>
          <w:sz w:val="22"/>
          <w:szCs w:val="22"/>
        </w:rPr>
        <w:t>.</w:t>
      </w:r>
    </w:p>
    <w:p w:rsidRPr="00482082" w:rsidR="00642D04" w:rsidP="00482082" w:rsidRDefault="00767A42" w14:paraId="3F2AAD39" w14:textId="77777777">
      <w:pPr>
        <w:numPr>
          <w:ilvl w:val="0"/>
          <w:numId w:val="46"/>
        </w:numPr>
        <w:rPr>
          <w:rFonts w:ascii="Arial" w:hAnsi="Arial"/>
          <w:sz w:val="22"/>
          <w:szCs w:val="22"/>
        </w:rPr>
      </w:pPr>
      <w:r w:rsidRPr="00446A29">
        <w:rPr>
          <w:rFonts w:ascii="Arial" w:hAnsi="Arial"/>
          <w:sz w:val="22"/>
          <w:szCs w:val="22"/>
        </w:rPr>
        <w:t xml:space="preserve">Helping children to identify errors and support them to overcome </w:t>
      </w:r>
      <w:r w:rsidRPr="00446A29" w:rsidR="00642D04">
        <w:rPr>
          <w:rFonts w:ascii="Arial" w:hAnsi="Arial"/>
          <w:sz w:val="22"/>
          <w:szCs w:val="22"/>
        </w:rPr>
        <w:t xml:space="preserve">these </w:t>
      </w:r>
      <w:r w:rsidRPr="00446A29">
        <w:rPr>
          <w:rFonts w:ascii="Arial" w:hAnsi="Arial"/>
          <w:sz w:val="22"/>
          <w:szCs w:val="22"/>
        </w:rPr>
        <w:t xml:space="preserve">as independently as possible. </w:t>
      </w:r>
    </w:p>
    <w:p w:rsidRPr="00482082" w:rsidR="00642D04" w:rsidP="00482082" w:rsidRDefault="00767A42" w14:paraId="4AAF8EF3" w14:textId="77777777">
      <w:pPr>
        <w:numPr>
          <w:ilvl w:val="0"/>
          <w:numId w:val="46"/>
        </w:numPr>
        <w:rPr>
          <w:rFonts w:ascii="Arial" w:hAnsi="Arial"/>
          <w:sz w:val="22"/>
          <w:szCs w:val="22"/>
        </w:rPr>
      </w:pPr>
      <w:r w:rsidRPr="00446A29">
        <w:rPr>
          <w:rFonts w:ascii="Arial" w:hAnsi="Arial"/>
          <w:sz w:val="22"/>
          <w:szCs w:val="22"/>
        </w:rPr>
        <w:t xml:space="preserve">Frequent </w:t>
      </w:r>
      <w:r w:rsidR="002467ED">
        <w:rPr>
          <w:rFonts w:ascii="Arial" w:hAnsi="Arial"/>
          <w:sz w:val="22"/>
          <w:szCs w:val="22"/>
        </w:rPr>
        <w:t xml:space="preserve">opportunities for reflection on </w:t>
      </w:r>
      <w:r w:rsidRPr="00446A29">
        <w:rPr>
          <w:rFonts w:ascii="Arial" w:hAnsi="Arial"/>
          <w:sz w:val="22"/>
          <w:szCs w:val="22"/>
        </w:rPr>
        <w:t xml:space="preserve">work and progress </w:t>
      </w:r>
      <w:r w:rsidRPr="00446A29" w:rsidR="00642D04">
        <w:rPr>
          <w:rFonts w:ascii="Arial" w:hAnsi="Arial"/>
          <w:sz w:val="22"/>
          <w:szCs w:val="22"/>
        </w:rPr>
        <w:t xml:space="preserve">made </w:t>
      </w:r>
      <w:r w:rsidRPr="00446A29">
        <w:rPr>
          <w:rFonts w:ascii="Arial" w:hAnsi="Arial"/>
          <w:sz w:val="22"/>
          <w:szCs w:val="22"/>
        </w:rPr>
        <w:t xml:space="preserve">including reflection and discussion of marking scheme so that children understand their strengths and areas for improvement and </w:t>
      </w:r>
      <w:r w:rsidRPr="00446A29">
        <w:rPr>
          <w:rFonts w:ascii="Arial" w:hAnsi="Arial"/>
          <w:i/>
          <w:sz w:val="22"/>
          <w:szCs w:val="22"/>
        </w:rPr>
        <w:t>how</w:t>
      </w:r>
      <w:r w:rsidRPr="00446A29">
        <w:rPr>
          <w:rFonts w:ascii="Arial" w:hAnsi="Arial"/>
          <w:sz w:val="22"/>
          <w:szCs w:val="22"/>
        </w:rPr>
        <w:t xml:space="preserve"> to improve work.</w:t>
      </w:r>
    </w:p>
    <w:p w:rsidRPr="00482082" w:rsidR="00642D04" w:rsidP="00482082" w:rsidRDefault="00767A42" w14:paraId="1C6C4DE4" w14:textId="5611B261">
      <w:pPr>
        <w:numPr>
          <w:ilvl w:val="0"/>
          <w:numId w:val="46"/>
        </w:numPr>
        <w:rPr>
          <w:rFonts w:ascii="Arial" w:hAnsi="Arial"/>
          <w:sz w:val="22"/>
          <w:szCs w:val="22"/>
        </w:rPr>
      </w:pPr>
      <w:r w:rsidRPr="00446A29">
        <w:rPr>
          <w:rFonts w:ascii="Arial" w:hAnsi="Arial"/>
          <w:sz w:val="22"/>
          <w:szCs w:val="22"/>
        </w:rPr>
        <w:lastRenderedPageBreak/>
        <w:t>Individual targets desig</w:t>
      </w:r>
      <w:r w:rsidRPr="00446A29" w:rsidR="00642D04">
        <w:rPr>
          <w:rFonts w:ascii="Arial" w:hAnsi="Arial"/>
          <w:sz w:val="22"/>
          <w:szCs w:val="22"/>
        </w:rPr>
        <w:t>ned to develop learning in numeracy</w:t>
      </w:r>
      <w:r w:rsidRPr="00446A29">
        <w:rPr>
          <w:rFonts w:ascii="Arial" w:hAnsi="Arial"/>
          <w:sz w:val="22"/>
          <w:szCs w:val="22"/>
        </w:rPr>
        <w:t xml:space="preserve"> and literacy. Ensure that children agree with, </w:t>
      </w:r>
      <w:r w:rsidRPr="00446A29" w:rsidR="0055653E">
        <w:rPr>
          <w:rFonts w:ascii="Arial" w:hAnsi="Arial"/>
          <w:sz w:val="22"/>
          <w:szCs w:val="22"/>
        </w:rPr>
        <w:t>understand,</w:t>
      </w:r>
      <w:r w:rsidRPr="00446A29">
        <w:rPr>
          <w:rFonts w:ascii="Arial" w:hAnsi="Arial"/>
          <w:sz w:val="22"/>
          <w:szCs w:val="22"/>
        </w:rPr>
        <w:t xml:space="preserve"> and are mot</w:t>
      </w:r>
      <w:r w:rsidRPr="00446A29" w:rsidR="00642D04">
        <w:rPr>
          <w:rFonts w:ascii="Arial" w:hAnsi="Arial"/>
          <w:sz w:val="22"/>
          <w:szCs w:val="22"/>
        </w:rPr>
        <w:t xml:space="preserve">ivated to achieve these targets (incentives of stickers and certificates). </w:t>
      </w:r>
    </w:p>
    <w:p w:rsidRPr="00482082" w:rsidR="00767A42" w:rsidP="00482082" w:rsidRDefault="00642D04" w14:paraId="2EC83D23" w14:textId="77777777">
      <w:pPr>
        <w:numPr>
          <w:ilvl w:val="0"/>
          <w:numId w:val="46"/>
        </w:numPr>
        <w:rPr>
          <w:rFonts w:ascii="Arial" w:hAnsi="Arial"/>
          <w:sz w:val="22"/>
          <w:szCs w:val="22"/>
        </w:rPr>
      </w:pPr>
      <w:r w:rsidRPr="00446A29">
        <w:rPr>
          <w:rFonts w:ascii="Arial" w:hAnsi="Arial"/>
          <w:sz w:val="22"/>
          <w:szCs w:val="22"/>
        </w:rPr>
        <w:t xml:space="preserve">A manageable way to decide when these targets have been achieved (i.e. when child has achieved 3 smiley faces for work that relates to target on the target display wall). </w:t>
      </w:r>
    </w:p>
    <w:p w:rsidRPr="00482082" w:rsidR="00642D04" w:rsidP="00482082" w:rsidRDefault="00767A42" w14:paraId="43763436" w14:textId="77777777">
      <w:pPr>
        <w:numPr>
          <w:ilvl w:val="0"/>
          <w:numId w:val="46"/>
        </w:numPr>
        <w:rPr>
          <w:rFonts w:ascii="Arial" w:hAnsi="Arial"/>
          <w:sz w:val="22"/>
          <w:szCs w:val="22"/>
        </w:rPr>
      </w:pPr>
      <w:r w:rsidRPr="00446A29">
        <w:rPr>
          <w:rFonts w:ascii="Arial" w:hAnsi="Arial"/>
          <w:sz w:val="22"/>
          <w:szCs w:val="22"/>
        </w:rPr>
        <w:t>Using what children know as a s</w:t>
      </w:r>
      <w:r w:rsidR="00943C77">
        <w:rPr>
          <w:rFonts w:ascii="Arial" w:hAnsi="Arial"/>
          <w:sz w:val="22"/>
          <w:szCs w:val="22"/>
        </w:rPr>
        <w:t>tarting point and developing thei</w:t>
      </w:r>
      <w:r w:rsidRPr="00446A29">
        <w:rPr>
          <w:rFonts w:ascii="Arial" w:hAnsi="Arial"/>
          <w:sz w:val="22"/>
          <w:szCs w:val="22"/>
        </w:rPr>
        <w:t>r learning from this point.</w:t>
      </w:r>
    </w:p>
    <w:p w:rsidRPr="00482082" w:rsidR="00642D04" w:rsidP="00482082" w:rsidRDefault="00767A42" w14:paraId="0F93A6A1" w14:textId="0230BC71">
      <w:pPr>
        <w:numPr>
          <w:ilvl w:val="0"/>
          <w:numId w:val="46"/>
        </w:numPr>
        <w:rPr>
          <w:rFonts w:ascii="Arial" w:hAnsi="Arial"/>
          <w:sz w:val="22"/>
          <w:szCs w:val="22"/>
        </w:rPr>
      </w:pPr>
      <w:r w:rsidRPr="00446A29">
        <w:rPr>
          <w:rFonts w:ascii="Arial" w:hAnsi="Arial"/>
          <w:sz w:val="22"/>
          <w:szCs w:val="22"/>
        </w:rPr>
        <w:t xml:space="preserve">The importance of addressing social, moral, </w:t>
      </w:r>
      <w:proofErr w:type="gramStart"/>
      <w:r w:rsidRPr="00446A29">
        <w:rPr>
          <w:rFonts w:ascii="Arial" w:hAnsi="Arial"/>
          <w:sz w:val="22"/>
          <w:szCs w:val="22"/>
        </w:rPr>
        <w:t>emotional</w:t>
      </w:r>
      <w:proofErr w:type="gramEnd"/>
      <w:r w:rsidRPr="00446A29">
        <w:rPr>
          <w:rFonts w:ascii="Arial" w:hAnsi="Arial"/>
          <w:sz w:val="22"/>
          <w:szCs w:val="22"/>
        </w:rPr>
        <w:t xml:space="preserve"> and mental health needs and how </w:t>
      </w:r>
      <w:r w:rsidRPr="00446A29" w:rsidR="0055653E">
        <w:rPr>
          <w:rFonts w:ascii="Arial" w:hAnsi="Arial"/>
          <w:sz w:val="22"/>
          <w:szCs w:val="22"/>
        </w:rPr>
        <w:t>these feed</w:t>
      </w:r>
      <w:r w:rsidRPr="00446A29">
        <w:rPr>
          <w:rFonts w:ascii="Arial" w:hAnsi="Arial"/>
          <w:sz w:val="22"/>
          <w:szCs w:val="22"/>
        </w:rPr>
        <w:t xml:space="preserve"> into academic achievements. </w:t>
      </w:r>
    </w:p>
    <w:p w:rsidRPr="00482082" w:rsidR="00642D04" w:rsidP="00482082" w:rsidRDefault="00767A42" w14:paraId="60A37E8C" w14:textId="77777777">
      <w:pPr>
        <w:numPr>
          <w:ilvl w:val="0"/>
          <w:numId w:val="46"/>
        </w:numPr>
        <w:rPr>
          <w:rFonts w:ascii="Arial" w:hAnsi="Arial"/>
          <w:sz w:val="22"/>
          <w:szCs w:val="22"/>
        </w:rPr>
      </w:pPr>
      <w:r w:rsidRPr="00446A29">
        <w:rPr>
          <w:rFonts w:ascii="Arial" w:hAnsi="Arial"/>
          <w:sz w:val="22"/>
          <w:szCs w:val="22"/>
        </w:rPr>
        <w:t xml:space="preserve">An emphasis of the importance of school values, supporting one another and praising efforts and offering incentives. </w:t>
      </w:r>
    </w:p>
    <w:p w:rsidRPr="00446A29" w:rsidR="00767A42" w:rsidP="00482082" w:rsidRDefault="008F69AC" w14:paraId="2D90C6C3" w14:textId="77777777">
      <w:pPr>
        <w:numPr>
          <w:ilvl w:val="0"/>
          <w:numId w:val="46"/>
        </w:numPr>
        <w:rPr>
          <w:rFonts w:ascii="Arial" w:hAnsi="Arial"/>
          <w:sz w:val="22"/>
          <w:szCs w:val="22"/>
        </w:rPr>
      </w:pPr>
      <w:r w:rsidRPr="00446A29">
        <w:rPr>
          <w:rFonts w:ascii="Arial" w:hAnsi="Arial"/>
          <w:sz w:val="22"/>
          <w:szCs w:val="22"/>
        </w:rPr>
        <w:t>Providing</w:t>
      </w:r>
      <w:r w:rsidR="00943C77">
        <w:rPr>
          <w:rFonts w:ascii="Arial" w:hAnsi="Arial"/>
          <w:sz w:val="22"/>
          <w:szCs w:val="22"/>
        </w:rPr>
        <w:t xml:space="preserve"> a b</w:t>
      </w:r>
      <w:r w:rsidRPr="00446A29" w:rsidR="00767A42">
        <w:rPr>
          <w:rFonts w:ascii="Arial" w:hAnsi="Arial"/>
          <w:sz w:val="22"/>
          <w:szCs w:val="22"/>
        </w:rPr>
        <w:t>road and balanced curriculum, i</w:t>
      </w:r>
      <w:r w:rsidR="00943C77">
        <w:rPr>
          <w:rFonts w:ascii="Arial" w:hAnsi="Arial"/>
          <w:sz w:val="22"/>
          <w:szCs w:val="22"/>
        </w:rPr>
        <w:t>ncluding the importance of develop</w:t>
      </w:r>
      <w:r w:rsidRPr="00446A29" w:rsidR="00767A42">
        <w:rPr>
          <w:rFonts w:ascii="Arial" w:hAnsi="Arial"/>
          <w:sz w:val="22"/>
          <w:szCs w:val="22"/>
        </w:rPr>
        <w:t xml:space="preserve">ing social skills, confidence and </w:t>
      </w:r>
      <w:r w:rsidRPr="00446A29">
        <w:rPr>
          <w:rFonts w:ascii="Arial" w:hAnsi="Arial"/>
          <w:sz w:val="22"/>
          <w:szCs w:val="22"/>
        </w:rPr>
        <w:t>independence</w:t>
      </w:r>
      <w:r w:rsidRPr="00446A29" w:rsidR="00767A42">
        <w:rPr>
          <w:rFonts w:ascii="Arial" w:hAnsi="Arial"/>
          <w:sz w:val="22"/>
          <w:szCs w:val="22"/>
        </w:rPr>
        <w:t xml:space="preserve"> enhanced by </w:t>
      </w:r>
      <w:r w:rsidRPr="00446A29">
        <w:rPr>
          <w:rFonts w:ascii="Arial" w:hAnsi="Arial"/>
          <w:sz w:val="22"/>
          <w:szCs w:val="22"/>
        </w:rPr>
        <w:t>contributions</w:t>
      </w:r>
      <w:r w:rsidRPr="00446A29" w:rsidR="00767A42">
        <w:rPr>
          <w:rFonts w:ascii="Arial" w:hAnsi="Arial"/>
          <w:sz w:val="22"/>
          <w:szCs w:val="22"/>
        </w:rPr>
        <w:t xml:space="preserve"> to assemblies, performances and </w:t>
      </w:r>
      <w:r w:rsidRPr="00446A29">
        <w:rPr>
          <w:rFonts w:ascii="Arial" w:hAnsi="Arial"/>
          <w:sz w:val="22"/>
          <w:szCs w:val="22"/>
        </w:rPr>
        <w:t>regular</w:t>
      </w:r>
      <w:r w:rsidRPr="00446A29" w:rsidR="00767A42">
        <w:rPr>
          <w:rFonts w:ascii="Arial" w:hAnsi="Arial"/>
          <w:sz w:val="22"/>
          <w:szCs w:val="22"/>
        </w:rPr>
        <w:t xml:space="preserve"> school trips and visitors to the school. </w:t>
      </w:r>
    </w:p>
    <w:p w:rsidRPr="00446A29" w:rsidR="00A83E5A" w:rsidP="00767A42" w:rsidRDefault="00A83E5A" w14:paraId="144A5D23" w14:textId="77777777">
      <w:pPr>
        <w:rPr>
          <w:rFonts w:ascii="Arial" w:hAnsi="Arial"/>
          <w:sz w:val="22"/>
          <w:szCs w:val="22"/>
        </w:rPr>
      </w:pPr>
    </w:p>
    <w:p w:rsidRPr="00943C77" w:rsidR="00A83E5A" w:rsidP="00A83E5A" w:rsidRDefault="00943C77" w14:paraId="59D223B7" w14:textId="0DFCFAAC">
      <w:pPr>
        <w:rPr>
          <w:rFonts w:ascii="Arial" w:hAnsi="Arial" w:cs="Arial"/>
          <w:b/>
          <w:sz w:val="22"/>
          <w:szCs w:val="22"/>
        </w:rPr>
      </w:pPr>
      <w:r>
        <w:rPr>
          <w:rFonts w:ascii="Arial" w:hAnsi="Arial" w:cs="Arial"/>
          <w:sz w:val="22"/>
          <w:szCs w:val="22"/>
        </w:rPr>
        <w:t xml:space="preserve">Our approach to </w:t>
      </w:r>
      <w:r w:rsidR="000B1153">
        <w:rPr>
          <w:rFonts w:ascii="Arial" w:hAnsi="Arial" w:cs="Arial"/>
          <w:b/>
          <w:i/>
          <w:sz w:val="22"/>
          <w:szCs w:val="22"/>
        </w:rPr>
        <w:t>adaptation</w:t>
      </w:r>
      <w:r>
        <w:rPr>
          <w:rFonts w:ascii="Arial" w:hAnsi="Arial" w:cs="Arial"/>
          <w:b/>
          <w:sz w:val="22"/>
          <w:szCs w:val="22"/>
        </w:rPr>
        <w:t xml:space="preserve"> </w:t>
      </w:r>
      <w:r>
        <w:rPr>
          <w:rFonts w:ascii="Arial" w:hAnsi="Arial" w:cs="Arial"/>
          <w:sz w:val="22"/>
          <w:szCs w:val="22"/>
        </w:rPr>
        <w:t>in the curriculum includes</w:t>
      </w:r>
      <w:r w:rsidRPr="00446A29" w:rsidR="00642D04">
        <w:rPr>
          <w:rFonts w:ascii="Arial" w:hAnsi="Arial" w:cs="Arial"/>
          <w:b/>
          <w:sz w:val="22"/>
          <w:szCs w:val="22"/>
        </w:rPr>
        <w:t>:</w:t>
      </w:r>
    </w:p>
    <w:p w:rsidRPr="00446A29" w:rsidR="00A83E5A" w:rsidP="00A83E5A" w:rsidRDefault="00A83E5A" w14:paraId="738610EB" w14:textId="77777777">
      <w:pPr>
        <w:rPr>
          <w:rFonts w:ascii="Arial" w:hAnsi="Arial" w:cs="Arial"/>
          <w:sz w:val="22"/>
          <w:szCs w:val="22"/>
        </w:rPr>
      </w:pPr>
    </w:p>
    <w:p w:rsidRPr="00446A29" w:rsidR="00A83E5A" w:rsidP="00A83E5A" w:rsidRDefault="00A83E5A" w14:paraId="3819454B" w14:textId="77777777">
      <w:pPr>
        <w:numPr>
          <w:ilvl w:val="0"/>
          <w:numId w:val="14"/>
        </w:numPr>
        <w:rPr>
          <w:rFonts w:ascii="Arial" w:hAnsi="Arial" w:cs="Arial"/>
          <w:sz w:val="22"/>
          <w:szCs w:val="22"/>
        </w:rPr>
      </w:pPr>
      <w:r w:rsidRPr="00446A29">
        <w:rPr>
          <w:rFonts w:ascii="Arial" w:hAnsi="Arial" w:cs="Arial"/>
          <w:sz w:val="22"/>
          <w:szCs w:val="22"/>
        </w:rPr>
        <w:t>Ensuring the child’s strengths are used to build confidence, self-esteem and maintain motivation</w:t>
      </w:r>
      <w:r w:rsidR="00943C77">
        <w:rPr>
          <w:rFonts w:ascii="Arial" w:hAnsi="Arial" w:cs="Arial"/>
          <w:sz w:val="22"/>
          <w:szCs w:val="22"/>
        </w:rPr>
        <w:t>.</w:t>
      </w:r>
    </w:p>
    <w:p w:rsidRPr="00446A29" w:rsidR="00A83E5A" w:rsidP="00A83E5A" w:rsidRDefault="00A83E5A" w14:paraId="2574EFB8" w14:textId="77777777">
      <w:pPr>
        <w:numPr>
          <w:ilvl w:val="0"/>
          <w:numId w:val="14"/>
        </w:numPr>
        <w:rPr>
          <w:rFonts w:ascii="Arial" w:hAnsi="Arial" w:cs="Arial"/>
          <w:sz w:val="22"/>
          <w:szCs w:val="22"/>
        </w:rPr>
      </w:pPr>
      <w:r w:rsidRPr="00446A29">
        <w:rPr>
          <w:rFonts w:ascii="Arial" w:hAnsi="Arial" w:cs="Arial"/>
          <w:sz w:val="22"/>
          <w:szCs w:val="22"/>
        </w:rPr>
        <w:t>Using a multi-sensory approach to give pupils the opportunity to learn effectively in a way suitable to their ability</w:t>
      </w:r>
      <w:r w:rsidR="00943C77">
        <w:rPr>
          <w:rFonts w:ascii="Arial" w:hAnsi="Arial" w:cs="Arial"/>
          <w:sz w:val="22"/>
          <w:szCs w:val="22"/>
        </w:rPr>
        <w:t>.</w:t>
      </w:r>
    </w:p>
    <w:p w:rsidRPr="00446A29" w:rsidR="00A83E5A" w:rsidP="00A83E5A" w:rsidRDefault="00A83E5A" w14:paraId="14CA2B5A" w14:textId="77777777">
      <w:pPr>
        <w:numPr>
          <w:ilvl w:val="0"/>
          <w:numId w:val="14"/>
        </w:numPr>
        <w:rPr>
          <w:rFonts w:ascii="Arial" w:hAnsi="Arial" w:cs="Arial"/>
          <w:sz w:val="22"/>
          <w:szCs w:val="22"/>
        </w:rPr>
      </w:pPr>
      <w:r w:rsidRPr="00446A29">
        <w:rPr>
          <w:rFonts w:ascii="Arial" w:hAnsi="Arial" w:cs="Arial"/>
          <w:sz w:val="22"/>
          <w:szCs w:val="22"/>
        </w:rPr>
        <w:t>Helping pupils overcome learning difficulties by, for instance, supplying frequent spoken instructions for children with reading difficulties</w:t>
      </w:r>
      <w:r w:rsidR="00943C77">
        <w:rPr>
          <w:rFonts w:ascii="Arial" w:hAnsi="Arial" w:cs="Arial"/>
          <w:sz w:val="22"/>
          <w:szCs w:val="22"/>
        </w:rPr>
        <w:t>.</w:t>
      </w:r>
    </w:p>
    <w:p w:rsidRPr="00446A29" w:rsidR="00A83E5A" w:rsidP="00A83E5A" w:rsidRDefault="00A83E5A" w14:paraId="311375B9" w14:textId="77777777">
      <w:pPr>
        <w:numPr>
          <w:ilvl w:val="0"/>
          <w:numId w:val="14"/>
        </w:numPr>
        <w:rPr>
          <w:rFonts w:ascii="Arial" w:hAnsi="Arial" w:cs="Arial"/>
          <w:sz w:val="22"/>
          <w:szCs w:val="22"/>
        </w:rPr>
      </w:pPr>
      <w:r w:rsidRPr="00446A29">
        <w:rPr>
          <w:rFonts w:ascii="Arial" w:hAnsi="Arial" w:cs="Arial"/>
          <w:sz w:val="22"/>
          <w:szCs w:val="22"/>
        </w:rPr>
        <w:t>Including work recorded in alternative formats</w:t>
      </w:r>
      <w:r w:rsidR="00943C77">
        <w:rPr>
          <w:rFonts w:ascii="Arial" w:hAnsi="Arial" w:cs="Arial"/>
          <w:sz w:val="22"/>
          <w:szCs w:val="22"/>
        </w:rPr>
        <w:t>.</w:t>
      </w:r>
    </w:p>
    <w:p w:rsidRPr="00446A29" w:rsidR="00A83E5A" w:rsidP="00A83E5A" w:rsidRDefault="00A83E5A" w14:paraId="6945410F" w14:textId="77777777">
      <w:pPr>
        <w:numPr>
          <w:ilvl w:val="0"/>
          <w:numId w:val="14"/>
        </w:numPr>
        <w:rPr>
          <w:rFonts w:ascii="Arial" w:hAnsi="Arial" w:cs="Arial"/>
          <w:sz w:val="22"/>
          <w:szCs w:val="22"/>
        </w:rPr>
      </w:pPr>
      <w:r w:rsidRPr="00446A29">
        <w:rPr>
          <w:rFonts w:ascii="Arial" w:hAnsi="Arial" w:cs="Arial"/>
          <w:sz w:val="22"/>
          <w:szCs w:val="22"/>
        </w:rPr>
        <w:t>Employing active learning strategies giving pupils first-hand experience</w:t>
      </w:r>
      <w:r w:rsidR="00943C77">
        <w:rPr>
          <w:rFonts w:ascii="Arial" w:hAnsi="Arial" w:cs="Arial"/>
          <w:sz w:val="22"/>
          <w:szCs w:val="22"/>
        </w:rPr>
        <w:t>.</w:t>
      </w:r>
    </w:p>
    <w:p w:rsidRPr="00446A29" w:rsidR="00A83E5A" w:rsidP="00A83E5A" w:rsidRDefault="00A83E5A" w14:paraId="526FC72B" w14:textId="77777777">
      <w:pPr>
        <w:numPr>
          <w:ilvl w:val="0"/>
          <w:numId w:val="14"/>
        </w:numPr>
        <w:rPr>
          <w:rFonts w:ascii="Arial" w:hAnsi="Arial" w:cs="Arial"/>
          <w:sz w:val="22"/>
          <w:szCs w:val="22"/>
        </w:rPr>
      </w:pPr>
      <w:r w:rsidRPr="00446A29">
        <w:rPr>
          <w:rFonts w:ascii="Arial" w:hAnsi="Arial" w:cs="Arial"/>
          <w:sz w:val="22"/>
          <w:szCs w:val="22"/>
        </w:rPr>
        <w:t>Matching demands to levels of attainment</w:t>
      </w:r>
      <w:r w:rsidR="00943C77">
        <w:rPr>
          <w:rFonts w:ascii="Arial" w:hAnsi="Arial" w:cs="Arial"/>
          <w:sz w:val="22"/>
          <w:szCs w:val="22"/>
        </w:rPr>
        <w:t>.</w:t>
      </w:r>
    </w:p>
    <w:p w:rsidRPr="00446A29" w:rsidR="00A83E5A" w:rsidP="00A83E5A" w:rsidRDefault="00A83E5A" w14:paraId="1D3E6F54" w14:textId="77777777">
      <w:pPr>
        <w:numPr>
          <w:ilvl w:val="0"/>
          <w:numId w:val="14"/>
        </w:numPr>
        <w:rPr>
          <w:rFonts w:ascii="Arial" w:hAnsi="Arial" w:cs="Arial"/>
          <w:sz w:val="22"/>
          <w:szCs w:val="22"/>
        </w:rPr>
      </w:pPr>
      <w:r w:rsidRPr="00446A29">
        <w:rPr>
          <w:rFonts w:ascii="Arial" w:hAnsi="Arial" w:cs="Arial"/>
          <w:sz w:val="22"/>
          <w:szCs w:val="22"/>
        </w:rPr>
        <w:t>Providing a range of activities to ensure participation</w:t>
      </w:r>
      <w:r w:rsidR="00943C77">
        <w:rPr>
          <w:rFonts w:ascii="Arial" w:hAnsi="Arial" w:cs="Arial"/>
          <w:sz w:val="22"/>
          <w:szCs w:val="22"/>
        </w:rPr>
        <w:t>.</w:t>
      </w:r>
    </w:p>
    <w:p w:rsidRPr="00446A29" w:rsidR="00A83E5A" w:rsidP="00A83E5A" w:rsidRDefault="00A83E5A" w14:paraId="6957CC2F" w14:textId="77777777">
      <w:pPr>
        <w:numPr>
          <w:ilvl w:val="0"/>
          <w:numId w:val="14"/>
        </w:numPr>
        <w:rPr>
          <w:rFonts w:ascii="Arial" w:hAnsi="Arial" w:cs="Arial"/>
          <w:sz w:val="22"/>
          <w:szCs w:val="22"/>
        </w:rPr>
      </w:pPr>
      <w:r w:rsidRPr="00446A29">
        <w:rPr>
          <w:rFonts w:ascii="Arial" w:hAnsi="Arial" w:cs="Arial"/>
          <w:sz w:val="22"/>
          <w:szCs w:val="22"/>
        </w:rPr>
        <w:t>Providing similar work for a group but allowing different outcomes</w:t>
      </w:r>
      <w:r w:rsidR="00943C77">
        <w:rPr>
          <w:rFonts w:ascii="Arial" w:hAnsi="Arial" w:cs="Arial"/>
          <w:sz w:val="22"/>
          <w:szCs w:val="22"/>
        </w:rPr>
        <w:t>.</w:t>
      </w:r>
    </w:p>
    <w:p w:rsidRPr="00446A29" w:rsidR="00A83E5A" w:rsidP="00A83E5A" w:rsidRDefault="00A83E5A" w14:paraId="44140A83" w14:textId="77777777">
      <w:pPr>
        <w:numPr>
          <w:ilvl w:val="0"/>
          <w:numId w:val="14"/>
        </w:numPr>
        <w:rPr>
          <w:rFonts w:ascii="Arial" w:hAnsi="Arial" w:cs="Arial"/>
          <w:sz w:val="22"/>
          <w:szCs w:val="22"/>
        </w:rPr>
      </w:pPr>
      <w:r w:rsidRPr="00446A29">
        <w:rPr>
          <w:rFonts w:ascii="Arial" w:hAnsi="Arial" w:cs="Arial"/>
          <w:sz w:val="22"/>
          <w:szCs w:val="22"/>
        </w:rPr>
        <w:t>Using a clearly defined step-by-step approach promoting gradual development of concepts and skills</w:t>
      </w:r>
      <w:r w:rsidR="00943C77">
        <w:rPr>
          <w:rFonts w:ascii="Arial" w:hAnsi="Arial" w:cs="Arial"/>
          <w:sz w:val="22"/>
          <w:szCs w:val="22"/>
        </w:rPr>
        <w:t>.</w:t>
      </w:r>
    </w:p>
    <w:p w:rsidRPr="00446A29" w:rsidR="00A83E5A" w:rsidP="00A83E5A" w:rsidRDefault="00A83E5A" w14:paraId="0E7C5748" w14:textId="77777777">
      <w:pPr>
        <w:numPr>
          <w:ilvl w:val="0"/>
          <w:numId w:val="14"/>
        </w:numPr>
        <w:rPr>
          <w:rFonts w:ascii="Arial" w:hAnsi="Arial" w:cs="Arial"/>
          <w:sz w:val="22"/>
          <w:szCs w:val="22"/>
        </w:rPr>
      </w:pPr>
      <w:r w:rsidRPr="00446A29">
        <w:rPr>
          <w:rFonts w:ascii="Arial" w:hAnsi="Arial" w:cs="Arial"/>
          <w:sz w:val="22"/>
          <w:szCs w:val="22"/>
        </w:rPr>
        <w:t>Using jargon-free, unambiguous language starting from the child’s own language, introducing words as needed</w:t>
      </w:r>
      <w:r w:rsidR="00943C77">
        <w:rPr>
          <w:rFonts w:ascii="Arial" w:hAnsi="Arial" w:cs="Arial"/>
          <w:sz w:val="22"/>
          <w:szCs w:val="22"/>
        </w:rPr>
        <w:t>.</w:t>
      </w:r>
    </w:p>
    <w:p w:rsidRPr="00446A29" w:rsidR="00A83E5A" w:rsidP="00A83E5A" w:rsidRDefault="00A83E5A" w14:paraId="629DA42B" w14:textId="77777777">
      <w:pPr>
        <w:numPr>
          <w:ilvl w:val="0"/>
          <w:numId w:val="14"/>
        </w:numPr>
        <w:rPr>
          <w:rFonts w:ascii="Arial" w:hAnsi="Arial" w:cs="Arial"/>
          <w:sz w:val="22"/>
          <w:szCs w:val="22"/>
        </w:rPr>
      </w:pPr>
      <w:r w:rsidRPr="00446A29">
        <w:rPr>
          <w:rFonts w:ascii="Arial" w:hAnsi="Arial" w:cs="Arial"/>
          <w:sz w:val="22"/>
          <w:szCs w:val="22"/>
        </w:rPr>
        <w:t>Explaining new words regularly to ensure understanding and use</w:t>
      </w:r>
      <w:r w:rsidR="00943C77">
        <w:rPr>
          <w:rFonts w:ascii="Arial" w:hAnsi="Arial" w:cs="Arial"/>
          <w:sz w:val="22"/>
          <w:szCs w:val="22"/>
        </w:rPr>
        <w:t>.</w:t>
      </w:r>
    </w:p>
    <w:p w:rsidRPr="00446A29" w:rsidR="00A83E5A" w:rsidP="00A83E5A" w:rsidRDefault="00A83E5A" w14:paraId="00F64739" w14:textId="77777777">
      <w:pPr>
        <w:numPr>
          <w:ilvl w:val="0"/>
          <w:numId w:val="14"/>
        </w:numPr>
        <w:rPr>
          <w:rFonts w:ascii="Arial" w:hAnsi="Arial" w:cs="Arial"/>
          <w:sz w:val="22"/>
          <w:szCs w:val="22"/>
        </w:rPr>
      </w:pPr>
      <w:r w:rsidRPr="00446A29">
        <w:rPr>
          <w:rFonts w:ascii="Arial" w:hAnsi="Arial" w:cs="Arial"/>
          <w:sz w:val="22"/>
          <w:szCs w:val="22"/>
        </w:rPr>
        <w:t>Allowing sufficient repetition to consolidate skills</w:t>
      </w:r>
      <w:r w:rsidR="00943C77">
        <w:rPr>
          <w:rFonts w:ascii="Arial" w:hAnsi="Arial" w:cs="Arial"/>
          <w:sz w:val="22"/>
          <w:szCs w:val="22"/>
        </w:rPr>
        <w:t>.</w:t>
      </w:r>
    </w:p>
    <w:p w:rsidRPr="00446A29" w:rsidR="00A83E5A" w:rsidP="00A83E5A" w:rsidRDefault="00A83E5A" w14:paraId="0B056741" w14:textId="77777777">
      <w:pPr>
        <w:numPr>
          <w:ilvl w:val="0"/>
          <w:numId w:val="14"/>
        </w:numPr>
        <w:rPr>
          <w:rFonts w:ascii="Arial" w:hAnsi="Arial" w:cs="Arial"/>
          <w:sz w:val="22"/>
          <w:szCs w:val="22"/>
        </w:rPr>
      </w:pPr>
      <w:r w:rsidRPr="00446A29">
        <w:rPr>
          <w:rFonts w:ascii="Arial" w:hAnsi="Arial" w:cs="Arial"/>
          <w:sz w:val="22"/>
          <w:szCs w:val="22"/>
        </w:rPr>
        <w:t>Allowing time for reflection</w:t>
      </w:r>
      <w:r w:rsidR="00943C77">
        <w:rPr>
          <w:rFonts w:ascii="Arial" w:hAnsi="Arial" w:cs="Arial"/>
          <w:sz w:val="22"/>
          <w:szCs w:val="22"/>
        </w:rPr>
        <w:t>.</w:t>
      </w:r>
    </w:p>
    <w:p w:rsidRPr="00446A29" w:rsidR="00A83E5A" w:rsidP="00A83E5A" w:rsidRDefault="00A83E5A" w14:paraId="3425FEF3" w14:textId="77777777">
      <w:pPr>
        <w:numPr>
          <w:ilvl w:val="0"/>
          <w:numId w:val="14"/>
        </w:numPr>
        <w:rPr>
          <w:rFonts w:ascii="Arial" w:hAnsi="Arial" w:cs="Arial"/>
          <w:sz w:val="22"/>
          <w:szCs w:val="22"/>
        </w:rPr>
      </w:pPr>
      <w:r w:rsidRPr="00446A29">
        <w:rPr>
          <w:rFonts w:ascii="Arial" w:hAnsi="Arial" w:cs="Arial"/>
          <w:sz w:val="22"/>
          <w:szCs w:val="22"/>
        </w:rPr>
        <w:t>Ensuring that the pace of the lesson takes account of the differences between individuals.</w:t>
      </w:r>
    </w:p>
    <w:p w:rsidRPr="00446A29" w:rsidR="00A83E5A" w:rsidP="00A83E5A" w:rsidRDefault="00A83E5A" w14:paraId="637805D2" w14:textId="77777777">
      <w:pPr>
        <w:rPr>
          <w:rFonts w:ascii="Arial" w:hAnsi="Arial" w:cs="Arial"/>
          <w:sz w:val="22"/>
          <w:szCs w:val="22"/>
        </w:rPr>
      </w:pPr>
    </w:p>
    <w:p w:rsidRPr="00446A29" w:rsidR="00A83E5A" w:rsidP="00A83E5A" w:rsidRDefault="00A83E5A" w14:paraId="5E8B9084" w14:textId="46455CBE">
      <w:pPr>
        <w:rPr>
          <w:rFonts w:ascii="Arial" w:hAnsi="Arial" w:cs="Arial"/>
          <w:b/>
          <w:sz w:val="22"/>
          <w:szCs w:val="22"/>
        </w:rPr>
      </w:pPr>
      <w:r w:rsidRPr="00943C77">
        <w:rPr>
          <w:rFonts w:ascii="Arial" w:hAnsi="Arial" w:cs="Arial"/>
          <w:sz w:val="22"/>
          <w:szCs w:val="22"/>
        </w:rPr>
        <w:t xml:space="preserve">Options for </w:t>
      </w:r>
      <w:r w:rsidR="000B1153">
        <w:rPr>
          <w:rFonts w:ascii="Arial" w:hAnsi="Arial" w:cs="Arial"/>
          <w:b/>
          <w:i/>
          <w:sz w:val="22"/>
          <w:szCs w:val="22"/>
        </w:rPr>
        <w:t xml:space="preserve">adaptation </w:t>
      </w:r>
      <w:r w:rsidRPr="00943C77">
        <w:rPr>
          <w:rFonts w:ascii="Arial" w:hAnsi="Arial" w:cs="Arial"/>
          <w:sz w:val="22"/>
          <w:szCs w:val="22"/>
        </w:rPr>
        <w:t>can include</w:t>
      </w:r>
      <w:r w:rsidRPr="00446A29">
        <w:rPr>
          <w:rFonts w:ascii="Arial" w:hAnsi="Arial" w:cs="Arial"/>
          <w:b/>
          <w:sz w:val="22"/>
          <w:szCs w:val="22"/>
        </w:rPr>
        <w:t>:</w:t>
      </w:r>
    </w:p>
    <w:p w:rsidRPr="00446A29" w:rsidR="00A83E5A" w:rsidP="00A83E5A" w:rsidRDefault="00A83E5A" w14:paraId="463F29E8" w14:textId="77777777">
      <w:pPr>
        <w:rPr>
          <w:rFonts w:ascii="Arial" w:hAnsi="Arial" w:cs="Arial"/>
          <w:sz w:val="22"/>
          <w:szCs w:val="22"/>
        </w:rPr>
      </w:pPr>
    </w:p>
    <w:p w:rsidRPr="00446A29" w:rsidR="00A83E5A" w:rsidP="00A83E5A" w:rsidRDefault="00A83E5A" w14:paraId="0812DCBE" w14:textId="77777777">
      <w:pPr>
        <w:numPr>
          <w:ilvl w:val="0"/>
          <w:numId w:val="29"/>
        </w:numPr>
        <w:rPr>
          <w:rFonts w:ascii="Arial" w:hAnsi="Arial" w:cs="Arial"/>
          <w:sz w:val="22"/>
          <w:szCs w:val="22"/>
        </w:rPr>
      </w:pPr>
      <w:r w:rsidRPr="00446A29">
        <w:rPr>
          <w:rFonts w:ascii="Arial" w:hAnsi="Arial" w:cs="Arial"/>
          <w:sz w:val="22"/>
          <w:szCs w:val="22"/>
        </w:rPr>
        <w:t xml:space="preserve">Adapting presentation </w:t>
      </w:r>
      <w:proofErr w:type="gramStart"/>
      <w:r w:rsidRPr="00446A29">
        <w:rPr>
          <w:rFonts w:ascii="Arial" w:hAnsi="Arial" w:cs="Arial"/>
          <w:sz w:val="22"/>
          <w:szCs w:val="22"/>
        </w:rPr>
        <w:t>approaches;</w:t>
      </w:r>
      <w:proofErr w:type="gramEnd"/>
    </w:p>
    <w:p w:rsidRPr="00446A29" w:rsidR="00A83E5A" w:rsidP="00A83E5A" w:rsidRDefault="00A83E5A" w14:paraId="738FBF5A" w14:textId="77777777">
      <w:pPr>
        <w:numPr>
          <w:ilvl w:val="0"/>
          <w:numId w:val="15"/>
        </w:numPr>
        <w:rPr>
          <w:rFonts w:ascii="Arial" w:hAnsi="Arial" w:cs="Arial"/>
          <w:sz w:val="22"/>
          <w:szCs w:val="22"/>
        </w:rPr>
      </w:pPr>
      <w:r w:rsidRPr="00446A29">
        <w:rPr>
          <w:rFonts w:ascii="Arial" w:hAnsi="Arial" w:cs="Arial"/>
          <w:sz w:val="22"/>
          <w:szCs w:val="22"/>
        </w:rPr>
        <w:t>Simplifying verbal instructions</w:t>
      </w:r>
    </w:p>
    <w:p w:rsidRPr="00446A29" w:rsidR="00A83E5A" w:rsidP="00A83E5A" w:rsidRDefault="00A83E5A" w14:paraId="468A0A39" w14:textId="248C622E">
      <w:pPr>
        <w:numPr>
          <w:ilvl w:val="0"/>
          <w:numId w:val="15"/>
        </w:numPr>
        <w:rPr>
          <w:rFonts w:ascii="Arial" w:hAnsi="Arial" w:cs="Arial"/>
          <w:sz w:val="22"/>
          <w:szCs w:val="22"/>
        </w:rPr>
      </w:pPr>
      <w:r w:rsidRPr="3E9493A2" w:rsidR="00A83E5A">
        <w:rPr>
          <w:rFonts w:ascii="Arial" w:hAnsi="Arial" w:cs="Arial"/>
          <w:sz w:val="22"/>
          <w:szCs w:val="22"/>
        </w:rPr>
        <w:t>Demonstration</w:t>
      </w:r>
      <w:r w:rsidRPr="3E9493A2" w:rsidR="30E95AF5">
        <w:rPr>
          <w:rFonts w:ascii="Arial" w:hAnsi="Arial" w:cs="Arial"/>
          <w:sz w:val="22"/>
          <w:szCs w:val="22"/>
        </w:rPr>
        <w:t>/modelling</w:t>
      </w:r>
    </w:p>
    <w:p w:rsidRPr="00446A29" w:rsidR="00A83E5A" w:rsidP="00A83E5A" w:rsidRDefault="00A83E5A" w14:paraId="19ED56BE" w14:textId="77777777">
      <w:pPr>
        <w:numPr>
          <w:ilvl w:val="0"/>
          <w:numId w:val="15"/>
        </w:numPr>
        <w:rPr>
          <w:rFonts w:ascii="Arial" w:hAnsi="Arial" w:cs="Arial"/>
          <w:sz w:val="22"/>
          <w:szCs w:val="22"/>
        </w:rPr>
      </w:pPr>
      <w:r w:rsidRPr="00446A29">
        <w:rPr>
          <w:rFonts w:ascii="Arial" w:hAnsi="Arial" w:cs="Arial"/>
          <w:sz w:val="22"/>
          <w:szCs w:val="22"/>
        </w:rPr>
        <w:t>Writing down and leaving instructions up after saying them</w:t>
      </w:r>
    </w:p>
    <w:p w:rsidRPr="00446A29" w:rsidR="00A83E5A" w:rsidP="00A83E5A" w:rsidRDefault="00A83E5A" w14:paraId="0A935275" w14:textId="77777777">
      <w:pPr>
        <w:numPr>
          <w:ilvl w:val="0"/>
          <w:numId w:val="15"/>
        </w:numPr>
        <w:rPr>
          <w:rFonts w:ascii="Arial" w:hAnsi="Arial" w:cs="Arial"/>
          <w:sz w:val="22"/>
          <w:szCs w:val="22"/>
        </w:rPr>
      </w:pPr>
      <w:r w:rsidRPr="00446A29">
        <w:rPr>
          <w:rFonts w:ascii="Arial" w:hAnsi="Arial" w:cs="Arial"/>
          <w:sz w:val="22"/>
          <w:szCs w:val="22"/>
        </w:rPr>
        <w:t>Reading aloud key text/instructions before child reads them</w:t>
      </w:r>
    </w:p>
    <w:p w:rsidRPr="00446A29" w:rsidR="00A83E5A" w:rsidP="00A83E5A" w:rsidRDefault="00A83E5A" w14:paraId="2633D550" w14:textId="77777777">
      <w:pPr>
        <w:numPr>
          <w:ilvl w:val="0"/>
          <w:numId w:val="15"/>
        </w:numPr>
        <w:rPr>
          <w:rFonts w:ascii="Arial" w:hAnsi="Arial" w:cs="Arial"/>
          <w:sz w:val="22"/>
          <w:szCs w:val="22"/>
        </w:rPr>
      </w:pPr>
      <w:r w:rsidRPr="00446A29">
        <w:rPr>
          <w:rFonts w:ascii="Arial" w:hAnsi="Arial" w:cs="Arial"/>
          <w:sz w:val="22"/>
          <w:szCs w:val="22"/>
        </w:rPr>
        <w:t>Putting up a glossary of word meanings for difficult vocabulary</w:t>
      </w:r>
    </w:p>
    <w:p w:rsidRPr="00446A29" w:rsidR="00A83E5A" w:rsidP="00A83E5A" w:rsidRDefault="00A83E5A" w14:paraId="4DD412A2" w14:textId="77777777">
      <w:pPr>
        <w:numPr>
          <w:ilvl w:val="0"/>
          <w:numId w:val="15"/>
        </w:numPr>
        <w:rPr>
          <w:rFonts w:ascii="Arial" w:hAnsi="Arial" w:cs="Arial"/>
          <w:sz w:val="22"/>
          <w:szCs w:val="22"/>
        </w:rPr>
      </w:pPr>
      <w:r w:rsidRPr="00446A29">
        <w:rPr>
          <w:rFonts w:ascii="Arial" w:hAnsi="Arial" w:cs="Arial"/>
          <w:sz w:val="22"/>
          <w:szCs w:val="22"/>
        </w:rPr>
        <w:t xml:space="preserve">Simplifying written </w:t>
      </w:r>
      <w:r w:rsidRPr="00446A29" w:rsidR="008F69AC">
        <w:rPr>
          <w:rFonts w:ascii="Arial" w:hAnsi="Arial" w:cs="Arial"/>
          <w:sz w:val="22"/>
          <w:szCs w:val="22"/>
        </w:rPr>
        <w:t>work cards</w:t>
      </w:r>
      <w:r w:rsidRPr="00446A29">
        <w:rPr>
          <w:rFonts w:ascii="Arial" w:hAnsi="Arial" w:cs="Arial"/>
          <w:sz w:val="22"/>
          <w:szCs w:val="22"/>
        </w:rPr>
        <w:t xml:space="preserve"> and texts</w:t>
      </w:r>
    </w:p>
    <w:p w:rsidRPr="00446A29" w:rsidR="00A83E5A" w:rsidP="00A83E5A" w:rsidRDefault="00A83E5A" w14:paraId="4C2852FB" w14:textId="77777777">
      <w:pPr>
        <w:numPr>
          <w:ilvl w:val="0"/>
          <w:numId w:val="15"/>
        </w:numPr>
        <w:rPr>
          <w:rFonts w:ascii="Arial" w:hAnsi="Arial" w:cs="Arial"/>
          <w:sz w:val="22"/>
          <w:szCs w:val="22"/>
        </w:rPr>
      </w:pPr>
      <w:r w:rsidRPr="00446A29">
        <w:rPr>
          <w:rFonts w:ascii="Arial" w:hAnsi="Arial" w:cs="Arial"/>
          <w:sz w:val="22"/>
          <w:szCs w:val="22"/>
        </w:rPr>
        <w:lastRenderedPageBreak/>
        <w:t>Supplementing information in books with tapes, video, pictures, charts, diagrams.</w:t>
      </w:r>
    </w:p>
    <w:p w:rsidRPr="00446A29" w:rsidR="00A83E5A" w:rsidP="00A83E5A" w:rsidRDefault="00A84A72" w14:paraId="2B0BB113" w14:textId="77777777">
      <w:pPr>
        <w:numPr>
          <w:ilvl w:val="0"/>
          <w:numId w:val="16"/>
        </w:numPr>
        <w:rPr>
          <w:rFonts w:ascii="Arial" w:hAnsi="Arial" w:cs="Arial"/>
          <w:sz w:val="22"/>
          <w:szCs w:val="22"/>
        </w:rPr>
      </w:pPr>
      <w:r>
        <w:rPr>
          <w:rFonts w:ascii="Arial" w:hAnsi="Arial" w:cs="Arial"/>
          <w:sz w:val="22"/>
          <w:szCs w:val="22"/>
        </w:rPr>
        <w:t>Choosing more motivating</w:t>
      </w:r>
      <w:r w:rsidRPr="00446A29" w:rsidR="00A83E5A">
        <w:rPr>
          <w:rFonts w:ascii="Arial" w:hAnsi="Arial" w:cs="Arial"/>
          <w:sz w:val="22"/>
          <w:szCs w:val="22"/>
        </w:rPr>
        <w:t xml:space="preserve"> activities by linking tasks to children’s interests</w:t>
      </w:r>
      <w:r w:rsidR="00943C77">
        <w:rPr>
          <w:rFonts w:ascii="Arial" w:hAnsi="Arial" w:cs="Arial"/>
          <w:sz w:val="22"/>
          <w:szCs w:val="22"/>
        </w:rPr>
        <w:t>.</w:t>
      </w:r>
    </w:p>
    <w:p w:rsidRPr="00446A29" w:rsidR="00A83E5A" w:rsidP="00A83E5A" w:rsidRDefault="00A83E5A" w14:paraId="7F558A7B" w14:textId="77777777">
      <w:pPr>
        <w:numPr>
          <w:ilvl w:val="0"/>
          <w:numId w:val="16"/>
        </w:numPr>
        <w:rPr>
          <w:rFonts w:ascii="Arial" w:hAnsi="Arial" w:cs="Arial"/>
          <w:sz w:val="22"/>
          <w:szCs w:val="22"/>
        </w:rPr>
      </w:pPr>
      <w:r w:rsidRPr="00446A29">
        <w:rPr>
          <w:rFonts w:ascii="Arial" w:hAnsi="Arial" w:cs="Arial"/>
          <w:sz w:val="22"/>
          <w:szCs w:val="22"/>
        </w:rPr>
        <w:t>Dividing longer pieces of classroom work into shorter tasks each with its own end point</w:t>
      </w:r>
      <w:r w:rsidR="00943C77">
        <w:rPr>
          <w:rFonts w:ascii="Arial" w:hAnsi="Arial" w:cs="Arial"/>
          <w:sz w:val="22"/>
          <w:szCs w:val="22"/>
        </w:rPr>
        <w:t>.</w:t>
      </w:r>
    </w:p>
    <w:p w:rsidRPr="00446A29" w:rsidR="00A83E5A" w:rsidP="00A83E5A" w:rsidRDefault="00A83E5A" w14:paraId="16A81146" w14:textId="77777777">
      <w:pPr>
        <w:numPr>
          <w:ilvl w:val="0"/>
          <w:numId w:val="16"/>
        </w:numPr>
        <w:rPr>
          <w:rFonts w:ascii="Arial" w:hAnsi="Arial" w:cs="Arial"/>
          <w:sz w:val="22"/>
          <w:szCs w:val="22"/>
        </w:rPr>
      </w:pPr>
      <w:r w:rsidRPr="00446A29">
        <w:rPr>
          <w:rFonts w:ascii="Arial" w:hAnsi="Arial" w:cs="Arial"/>
          <w:sz w:val="22"/>
          <w:szCs w:val="22"/>
        </w:rPr>
        <w:t>Increasing use of active learning approaches – brainstorming, drama, role-play, card sorts, making posters, display, group discussion, group problem-solving</w:t>
      </w:r>
      <w:r w:rsidR="00943C77">
        <w:rPr>
          <w:rFonts w:ascii="Arial" w:hAnsi="Arial" w:cs="Arial"/>
          <w:sz w:val="22"/>
          <w:szCs w:val="22"/>
        </w:rPr>
        <w:t>.</w:t>
      </w:r>
    </w:p>
    <w:p w:rsidRPr="00446A29" w:rsidR="00A83E5A" w:rsidP="00A83E5A" w:rsidRDefault="00A83E5A" w14:paraId="66B31B9C" w14:textId="77777777">
      <w:pPr>
        <w:numPr>
          <w:ilvl w:val="0"/>
          <w:numId w:val="16"/>
        </w:numPr>
        <w:rPr>
          <w:rFonts w:ascii="Arial" w:hAnsi="Arial" w:cs="Arial"/>
          <w:sz w:val="22"/>
          <w:szCs w:val="22"/>
        </w:rPr>
      </w:pPr>
      <w:r w:rsidRPr="00446A29">
        <w:rPr>
          <w:rFonts w:ascii="Arial" w:hAnsi="Arial" w:cs="Arial"/>
          <w:sz w:val="22"/>
          <w:szCs w:val="22"/>
        </w:rPr>
        <w:t>Providing opportunities for repetition and reinforcement – same activity presented indifferent ways, reviewing earlier learning regularly</w:t>
      </w:r>
      <w:r w:rsidR="00943C77">
        <w:rPr>
          <w:rFonts w:ascii="Arial" w:hAnsi="Arial" w:cs="Arial"/>
          <w:sz w:val="22"/>
          <w:szCs w:val="22"/>
        </w:rPr>
        <w:t>.</w:t>
      </w:r>
    </w:p>
    <w:p w:rsidRPr="00446A29" w:rsidR="00A83E5A" w:rsidP="00A83E5A" w:rsidRDefault="00A83E5A" w14:paraId="3CADFAF7" w14:textId="77777777">
      <w:pPr>
        <w:numPr>
          <w:ilvl w:val="0"/>
          <w:numId w:val="17"/>
        </w:numPr>
        <w:rPr>
          <w:rFonts w:ascii="Arial" w:hAnsi="Arial" w:cs="Arial"/>
          <w:sz w:val="22"/>
          <w:szCs w:val="22"/>
        </w:rPr>
      </w:pPr>
      <w:r w:rsidRPr="00446A29">
        <w:rPr>
          <w:rFonts w:ascii="Arial" w:hAnsi="Arial" w:cs="Arial"/>
          <w:sz w:val="22"/>
          <w:szCs w:val="22"/>
        </w:rPr>
        <w:t>Using alternatives to written recording, oral presentation, tape, video, dictation to helper, drama, picture-diagram-flow chart, PC-aided recording</w:t>
      </w:r>
      <w:r w:rsidR="00943C77">
        <w:rPr>
          <w:rFonts w:ascii="Arial" w:hAnsi="Arial" w:cs="Arial"/>
          <w:sz w:val="22"/>
          <w:szCs w:val="22"/>
        </w:rPr>
        <w:t>.</w:t>
      </w:r>
    </w:p>
    <w:p w:rsidRPr="00446A29" w:rsidR="00A83E5A" w:rsidP="00A83E5A" w:rsidRDefault="00A83E5A" w14:paraId="352CA717" w14:textId="77777777">
      <w:pPr>
        <w:numPr>
          <w:ilvl w:val="0"/>
          <w:numId w:val="17"/>
        </w:numPr>
        <w:rPr>
          <w:rFonts w:ascii="Arial" w:hAnsi="Arial" w:cs="Arial"/>
          <w:sz w:val="22"/>
          <w:szCs w:val="22"/>
        </w:rPr>
      </w:pPr>
      <w:r w:rsidRPr="00446A29">
        <w:rPr>
          <w:rFonts w:ascii="Arial" w:hAnsi="Arial" w:cs="Arial"/>
          <w:sz w:val="22"/>
          <w:szCs w:val="22"/>
        </w:rPr>
        <w:t xml:space="preserve">Providing prompt sheets for writing, questions to answer key words for each section, </w:t>
      </w:r>
      <w:proofErr w:type="gramStart"/>
      <w:r w:rsidRPr="00446A29">
        <w:rPr>
          <w:rFonts w:ascii="Arial" w:hAnsi="Arial" w:cs="Arial"/>
          <w:sz w:val="22"/>
          <w:szCs w:val="22"/>
        </w:rPr>
        <w:t>sentences</w:t>
      </w:r>
      <w:proofErr w:type="gramEnd"/>
      <w:r w:rsidRPr="00446A29">
        <w:rPr>
          <w:rFonts w:ascii="Arial" w:hAnsi="Arial" w:cs="Arial"/>
          <w:sz w:val="22"/>
          <w:szCs w:val="22"/>
        </w:rPr>
        <w:t xml:space="preserve"> or paragraphs to put in correct order</w:t>
      </w:r>
      <w:r w:rsidR="00943C77">
        <w:rPr>
          <w:rFonts w:ascii="Arial" w:hAnsi="Arial" w:cs="Arial"/>
          <w:sz w:val="22"/>
          <w:szCs w:val="22"/>
        </w:rPr>
        <w:t>.</w:t>
      </w:r>
    </w:p>
    <w:p w:rsidR="00A83E5A" w:rsidP="00A83E5A" w:rsidRDefault="00A83E5A" w14:paraId="1211A041" w14:textId="77777777">
      <w:pPr>
        <w:numPr>
          <w:ilvl w:val="0"/>
          <w:numId w:val="17"/>
        </w:numPr>
        <w:rPr>
          <w:rFonts w:ascii="Arial" w:hAnsi="Arial" w:cs="Arial"/>
          <w:sz w:val="22"/>
          <w:szCs w:val="22"/>
        </w:rPr>
      </w:pPr>
      <w:r w:rsidRPr="00446A29">
        <w:rPr>
          <w:rFonts w:ascii="Arial" w:hAnsi="Arial" w:cs="Arial"/>
          <w:sz w:val="22"/>
          <w:szCs w:val="22"/>
        </w:rPr>
        <w:t xml:space="preserve">Cooperative writing, </w:t>
      </w:r>
      <w:proofErr w:type="gramStart"/>
      <w:r w:rsidRPr="00446A29">
        <w:rPr>
          <w:rFonts w:ascii="Arial" w:hAnsi="Arial" w:cs="Arial"/>
          <w:sz w:val="22"/>
          <w:szCs w:val="22"/>
        </w:rPr>
        <w:t>groups</w:t>
      </w:r>
      <w:proofErr w:type="gramEnd"/>
      <w:r w:rsidRPr="00446A29">
        <w:rPr>
          <w:rFonts w:ascii="Arial" w:hAnsi="Arial" w:cs="Arial"/>
          <w:sz w:val="22"/>
          <w:szCs w:val="22"/>
        </w:rPr>
        <w:t xml:space="preserve"> or pairs.</w:t>
      </w:r>
    </w:p>
    <w:p w:rsidR="00A84A72" w:rsidP="00A83E5A" w:rsidRDefault="00A84A72" w14:paraId="08773788" w14:textId="77777777">
      <w:pPr>
        <w:numPr>
          <w:ilvl w:val="0"/>
          <w:numId w:val="17"/>
        </w:numPr>
        <w:rPr>
          <w:rFonts w:ascii="Arial" w:hAnsi="Arial" w:cs="Arial"/>
          <w:sz w:val="22"/>
          <w:szCs w:val="22"/>
        </w:rPr>
      </w:pPr>
      <w:r>
        <w:rPr>
          <w:rFonts w:ascii="Arial" w:hAnsi="Arial" w:cs="Arial"/>
          <w:sz w:val="22"/>
          <w:szCs w:val="22"/>
        </w:rPr>
        <w:t>Providing more challenging activities that stretch and extend learning.</w:t>
      </w:r>
    </w:p>
    <w:p w:rsidRPr="00446A29" w:rsidR="00A84A72" w:rsidP="00A83E5A" w:rsidRDefault="00A84A72" w14:paraId="2473D23A" w14:textId="77777777">
      <w:pPr>
        <w:numPr>
          <w:ilvl w:val="0"/>
          <w:numId w:val="17"/>
        </w:numPr>
        <w:rPr>
          <w:rFonts w:ascii="Arial" w:hAnsi="Arial" w:cs="Arial"/>
          <w:sz w:val="22"/>
          <w:szCs w:val="22"/>
        </w:rPr>
      </w:pPr>
      <w:r>
        <w:rPr>
          <w:rFonts w:ascii="Arial" w:hAnsi="Arial" w:cs="Arial"/>
          <w:sz w:val="22"/>
          <w:szCs w:val="22"/>
        </w:rPr>
        <w:t>Providing activities that lead children to independent enquiry.</w:t>
      </w:r>
    </w:p>
    <w:p w:rsidRPr="00446A29" w:rsidR="00A83E5A" w:rsidP="00A83E5A" w:rsidRDefault="00A83E5A" w14:paraId="3B7B4B86" w14:textId="77777777">
      <w:pPr>
        <w:rPr>
          <w:rFonts w:ascii="Arial" w:hAnsi="Arial" w:cs="Arial"/>
          <w:sz w:val="22"/>
          <w:szCs w:val="22"/>
        </w:rPr>
      </w:pPr>
    </w:p>
    <w:p w:rsidRPr="00446A29" w:rsidR="00A83E5A" w:rsidP="00A83E5A" w:rsidRDefault="00A83E5A" w14:paraId="03F3431D" w14:textId="77777777">
      <w:pPr>
        <w:rPr>
          <w:rFonts w:ascii="Arial" w:hAnsi="Arial" w:cs="Arial"/>
          <w:sz w:val="22"/>
          <w:szCs w:val="22"/>
        </w:rPr>
      </w:pPr>
      <w:r w:rsidRPr="00446A29">
        <w:rPr>
          <w:rFonts w:ascii="Arial" w:hAnsi="Arial" w:cs="Arial"/>
          <w:sz w:val="22"/>
          <w:szCs w:val="22"/>
        </w:rPr>
        <w:t>While these approaches for differentiation will be vital</w:t>
      </w:r>
      <w:r w:rsidR="00943C77">
        <w:rPr>
          <w:rFonts w:ascii="Arial" w:hAnsi="Arial" w:cs="Arial"/>
          <w:sz w:val="22"/>
          <w:szCs w:val="22"/>
        </w:rPr>
        <w:t>,</w:t>
      </w:r>
      <w:r w:rsidRPr="00446A29">
        <w:rPr>
          <w:rFonts w:ascii="Arial" w:hAnsi="Arial" w:cs="Arial"/>
          <w:sz w:val="22"/>
          <w:szCs w:val="22"/>
        </w:rPr>
        <w:t xml:space="preserve"> it is also the policy of the school that children with SEN</w:t>
      </w:r>
      <w:r w:rsidR="00943C77">
        <w:rPr>
          <w:rFonts w:ascii="Arial" w:hAnsi="Arial" w:cs="Arial"/>
          <w:sz w:val="22"/>
          <w:szCs w:val="22"/>
        </w:rPr>
        <w:t>D</w:t>
      </w:r>
      <w:r w:rsidRPr="00446A29">
        <w:rPr>
          <w:rFonts w:ascii="Arial" w:hAnsi="Arial" w:cs="Arial"/>
          <w:sz w:val="22"/>
          <w:szCs w:val="22"/>
        </w:rPr>
        <w:t xml:space="preserve"> will be integrated into the wider school community as much as possible.  These interventions will take place where appropriate in the normal school environments and mixed groups of children will continue to be a core teaching model.  Children with SEN</w:t>
      </w:r>
      <w:r w:rsidR="00943C77">
        <w:rPr>
          <w:rFonts w:ascii="Arial" w:hAnsi="Arial" w:cs="Arial"/>
          <w:sz w:val="22"/>
          <w:szCs w:val="22"/>
        </w:rPr>
        <w:t>D</w:t>
      </w:r>
      <w:r w:rsidRPr="00446A29">
        <w:rPr>
          <w:rFonts w:ascii="Arial" w:hAnsi="Arial" w:cs="Arial"/>
          <w:sz w:val="22"/>
          <w:szCs w:val="22"/>
        </w:rPr>
        <w:t xml:space="preserve"> will be encouraged to take part in all school-related activities insofar as this is practical.</w:t>
      </w:r>
    </w:p>
    <w:p w:rsidRPr="00446A29" w:rsidR="00A83E5A" w:rsidP="00767A42" w:rsidRDefault="00A83E5A" w14:paraId="3A0FF5F2" w14:textId="77777777">
      <w:pPr>
        <w:rPr>
          <w:rFonts w:ascii="Arial" w:hAnsi="Arial"/>
          <w:sz w:val="22"/>
          <w:szCs w:val="22"/>
        </w:rPr>
      </w:pPr>
    </w:p>
    <w:p w:rsidRPr="00446A29" w:rsidR="00646982" w:rsidP="00767A42" w:rsidRDefault="00646982" w14:paraId="5630AD66" w14:textId="77777777">
      <w:pPr>
        <w:rPr>
          <w:rFonts w:ascii="Arial" w:hAnsi="Arial"/>
          <w:sz w:val="22"/>
          <w:szCs w:val="22"/>
        </w:rPr>
      </w:pPr>
    </w:p>
    <w:p w:rsidRPr="00446A29" w:rsidR="00646982" w:rsidP="00767A42" w:rsidRDefault="00646982" w14:paraId="08AC817F" w14:textId="5F824F4B">
      <w:pPr>
        <w:rPr>
          <w:rFonts w:ascii="Arial" w:hAnsi="Arial"/>
          <w:sz w:val="22"/>
          <w:szCs w:val="22"/>
        </w:rPr>
      </w:pPr>
      <w:r w:rsidRPr="00446A29">
        <w:rPr>
          <w:rFonts w:ascii="Arial" w:hAnsi="Arial"/>
          <w:sz w:val="22"/>
          <w:szCs w:val="22"/>
        </w:rPr>
        <w:t xml:space="preserve">It may be the case that, despite the teaching being of high quality including reasonable adaptations to teaching style, objectives and/or </w:t>
      </w:r>
      <w:r w:rsidR="000B1153">
        <w:rPr>
          <w:rFonts w:ascii="Arial" w:hAnsi="Arial"/>
          <w:sz w:val="22"/>
          <w:szCs w:val="22"/>
        </w:rPr>
        <w:t xml:space="preserve">adapted </w:t>
      </w:r>
      <w:r w:rsidRPr="00446A29">
        <w:rPr>
          <w:rFonts w:ascii="Arial" w:hAnsi="Arial"/>
          <w:sz w:val="22"/>
          <w:szCs w:val="22"/>
        </w:rPr>
        <w:t>work set, a child continues to</w:t>
      </w:r>
      <w:r w:rsidRPr="00446A29" w:rsidR="00642D04">
        <w:rPr>
          <w:rFonts w:ascii="Arial" w:hAnsi="Arial"/>
          <w:sz w:val="22"/>
          <w:szCs w:val="22"/>
        </w:rPr>
        <w:t xml:space="preserve"> experience difficulties in a particular</w:t>
      </w:r>
      <w:r w:rsidRPr="00446A29">
        <w:rPr>
          <w:rFonts w:ascii="Arial" w:hAnsi="Arial"/>
          <w:sz w:val="22"/>
          <w:szCs w:val="22"/>
        </w:rPr>
        <w:t xml:space="preserve"> way or a multitude of ways. </w:t>
      </w:r>
    </w:p>
    <w:p w:rsidRPr="00446A29" w:rsidR="00646982" w:rsidP="00767A42" w:rsidRDefault="00646982" w14:paraId="61829076" w14:textId="77777777">
      <w:pPr>
        <w:rPr>
          <w:rFonts w:ascii="Arial" w:hAnsi="Arial"/>
          <w:sz w:val="22"/>
          <w:szCs w:val="22"/>
        </w:rPr>
      </w:pPr>
    </w:p>
    <w:p w:rsidRPr="00446A29" w:rsidR="00646982" w:rsidP="00767A42" w:rsidRDefault="00646982" w14:paraId="4E51C532" w14:textId="77777777">
      <w:pPr>
        <w:rPr>
          <w:rFonts w:ascii="Arial" w:hAnsi="Arial"/>
          <w:sz w:val="22"/>
          <w:szCs w:val="22"/>
        </w:rPr>
      </w:pPr>
      <w:r w:rsidRPr="00446A29">
        <w:rPr>
          <w:rFonts w:ascii="Arial" w:hAnsi="Arial"/>
          <w:sz w:val="22"/>
          <w:szCs w:val="22"/>
        </w:rPr>
        <w:t xml:space="preserve">We </w:t>
      </w:r>
      <w:r w:rsidRPr="00446A29">
        <w:rPr>
          <w:rFonts w:ascii="Arial" w:hAnsi="Arial"/>
          <w:b/>
          <w:sz w:val="22"/>
          <w:szCs w:val="22"/>
        </w:rPr>
        <w:t>assess</w:t>
      </w:r>
      <w:r w:rsidRPr="00446A29">
        <w:rPr>
          <w:rFonts w:ascii="Arial" w:hAnsi="Arial"/>
          <w:sz w:val="22"/>
          <w:szCs w:val="22"/>
        </w:rPr>
        <w:t xml:space="preserve"> the children and their needs in a range of ways: </w:t>
      </w:r>
    </w:p>
    <w:p w:rsidRPr="00446A29" w:rsidR="00646982" w:rsidP="00767A42" w:rsidRDefault="00646982" w14:paraId="2BA226A1" w14:textId="77777777">
      <w:pPr>
        <w:rPr>
          <w:rFonts w:ascii="Arial" w:hAnsi="Arial"/>
          <w:sz w:val="22"/>
          <w:szCs w:val="22"/>
        </w:rPr>
      </w:pPr>
    </w:p>
    <w:p w:rsidRPr="00446A29" w:rsidR="00646982" w:rsidP="00646982" w:rsidRDefault="00646982" w14:paraId="196D9FF9" w14:textId="77777777">
      <w:pPr>
        <w:numPr>
          <w:ilvl w:val="0"/>
          <w:numId w:val="44"/>
        </w:numPr>
        <w:rPr>
          <w:rFonts w:ascii="Arial" w:hAnsi="Arial"/>
          <w:sz w:val="22"/>
          <w:szCs w:val="22"/>
        </w:rPr>
      </w:pPr>
      <w:r w:rsidRPr="00446A29">
        <w:rPr>
          <w:rFonts w:ascii="Arial" w:hAnsi="Arial"/>
          <w:sz w:val="22"/>
          <w:szCs w:val="22"/>
        </w:rPr>
        <w:t>Baseline results from the Foundation Stage</w:t>
      </w:r>
    </w:p>
    <w:p w:rsidRPr="00446A29" w:rsidR="00646982" w:rsidP="00646982" w:rsidRDefault="00646982" w14:paraId="3BEB490A" w14:textId="77777777">
      <w:pPr>
        <w:numPr>
          <w:ilvl w:val="0"/>
          <w:numId w:val="44"/>
        </w:numPr>
        <w:rPr>
          <w:rFonts w:ascii="Arial" w:hAnsi="Arial"/>
          <w:sz w:val="22"/>
          <w:szCs w:val="22"/>
        </w:rPr>
      </w:pPr>
      <w:r w:rsidRPr="00446A29">
        <w:rPr>
          <w:rFonts w:ascii="Arial" w:hAnsi="Arial"/>
          <w:sz w:val="22"/>
          <w:szCs w:val="22"/>
        </w:rPr>
        <w:t xml:space="preserve">Progress measured against the objectives in the National Curriculum end of Key Stage and EYFS goals at the end of the foundation stage. </w:t>
      </w:r>
    </w:p>
    <w:p w:rsidRPr="00446A29" w:rsidR="00646982" w:rsidP="00646982" w:rsidRDefault="00646982" w14:paraId="6388B524" w14:textId="77777777">
      <w:pPr>
        <w:numPr>
          <w:ilvl w:val="0"/>
          <w:numId w:val="44"/>
        </w:numPr>
        <w:rPr>
          <w:rFonts w:ascii="Arial" w:hAnsi="Arial"/>
          <w:sz w:val="22"/>
          <w:szCs w:val="22"/>
        </w:rPr>
      </w:pPr>
      <w:r w:rsidRPr="00446A29">
        <w:rPr>
          <w:rFonts w:ascii="Arial" w:hAnsi="Arial"/>
          <w:sz w:val="22"/>
          <w:szCs w:val="22"/>
        </w:rPr>
        <w:t xml:space="preserve">Reflecting on what school believe </w:t>
      </w:r>
      <w:r w:rsidRPr="00446A29" w:rsidR="00642D04">
        <w:rPr>
          <w:rFonts w:ascii="Arial" w:hAnsi="Arial"/>
          <w:sz w:val="22"/>
          <w:szCs w:val="22"/>
        </w:rPr>
        <w:t xml:space="preserve">the </w:t>
      </w:r>
      <w:r w:rsidRPr="00446A29">
        <w:rPr>
          <w:rFonts w:ascii="Arial" w:hAnsi="Arial"/>
          <w:sz w:val="22"/>
          <w:szCs w:val="22"/>
        </w:rPr>
        <w:t xml:space="preserve">child is capable of in relation to projected levels at the end of the </w:t>
      </w:r>
      <w:r w:rsidRPr="00446A29" w:rsidR="00642D04">
        <w:rPr>
          <w:rFonts w:ascii="Arial" w:hAnsi="Arial"/>
          <w:sz w:val="22"/>
          <w:szCs w:val="22"/>
        </w:rPr>
        <w:t>Foundation Stage/Key Stage 1.</w:t>
      </w:r>
    </w:p>
    <w:p w:rsidRPr="00446A29" w:rsidR="00646982" w:rsidP="00646982" w:rsidRDefault="00646982" w14:paraId="3E571F4C" w14:textId="77777777">
      <w:pPr>
        <w:numPr>
          <w:ilvl w:val="0"/>
          <w:numId w:val="44"/>
        </w:numPr>
        <w:rPr>
          <w:rFonts w:ascii="Arial" w:hAnsi="Arial"/>
          <w:sz w:val="22"/>
          <w:szCs w:val="22"/>
        </w:rPr>
      </w:pPr>
      <w:r w:rsidRPr="00446A29">
        <w:rPr>
          <w:rFonts w:ascii="Arial" w:hAnsi="Arial"/>
          <w:sz w:val="22"/>
          <w:szCs w:val="22"/>
        </w:rPr>
        <w:t>Standardised screening and assessment tools.</w:t>
      </w:r>
    </w:p>
    <w:p w:rsidRPr="00446A29" w:rsidR="00646982" w:rsidP="00646982" w:rsidRDefault="00646982" w14:paraId="28199C20" w14:textId="77777777">
      <w:pPr>
        <w:numPr>
          <w:ilvl w:val="0"/>
          <w:numId w:val="44"/>
        </w:numPr>
        <w:rPr>
          <w:rFonts w:ascii="Arial" w:hAnsi="Arial"/>
          <w:sz w:val="22"/>
          <w:szCs w:val="22"/>
        </w:rPr>
      </w:pPr>
      <w:r w:rsidRPr="00446A29">
        <w:rPr>
          <w:rFonts w:ascii="Arial" w:hAnsi="Arial"/>
          <w:sz w:val="22"/>
          <w:szCs w:val="22"/>
        </w:rPr>
        <w:t xml:space="preserve">Observations of child’s behaviour in terms of mental health and social and emotional development. </w:t>
      </w:r>
    </w:p>
    <w:p w:rsidRPr="00446A29" w:rsidR="00646982" w:rsidP="00646982" w:rsidRDefault="00646982" w14:paraId="63BB6C56" w14:textId="77777777">
      <w:pPr>
        <w:numPr>
          <w:ilvl w:val="0"/>
          <w:numId w:val="44"/>
        </w:numPr>
        <w:rPr>
          <w:rFonts w:ascii="Arial" w:hAnsi="Arial"/>
          <w:sz w:val="22"/>
          <w:szCs w:val="22"/>
        </w:rPr>
      </w:pPr>
      <w:r w:rsidRPr="00446A29">
        <w:rPr>
          <w:rFonts w:ascii="Arial" w:hAnsi="Arial"/>
          <w:sz w:val="22"/>
          <w:szCs w:val="22"/>
        </w:rPr>
        <w:t>Information from the family including the child.</w:t>
      </w:r>
    </w:p>
    <w:p w:rsidRPr="00446A29" w:rsidR="00646982" w:rsidP="00646982" w:rsidRDefault="00646982" w14:paraId="0995F4B9" w14:textId="77777777">
      <w:pPr>
        <w:numPr>
          <w:ilvl w:val="0"/>
          <w:numId w:val="44"/>
        </w:numPr>
        <w:rPr>
          <w:rFonts w:ascii="Arial" w:hAnsi="Arial"/>
          <w:sz w:val="22"/>
          <w:szCs w:val="22"/>
        </w:rPr>
      </w:pPr>
      <w:r w:rsidRPr="00446A29">
        <w:rPr>
          <w:rFonts w:ascii="Arial" w:hAnsi="Arial"/>
          <w:sz w:val="22"/>
          <w:szCs w:val="22"/>
        </w:rPr>
        <w:t>Information from outside agenci</w:t>
      </w:r>
      <w:r w:rsidRPr="00446A29" w:rsidR="00642D04">
        <w:rPr>
          <w:rFonts w:ascii="Arial" w:hAnsi="Arial"/>
          <w:sz w:val="22"/>
          <w:szCs w:val="22"/>
        </w:rPr>
        <w:t xml:space="preserve">es such as the Educational </w:t>
      </w:r>
      <w:r w:rsidRPr="00446A29" w:rsidR="00DB073D">
        <w:rPr>
          <w:rFonts w:ascii="Arial" w:hAnsi="Arial"/>
          <w:sz w:val="22"/>
          <w:szCs w:val="22"/>
        </w:rPr>
        <w:t>Psychologist</w:t>
      </w:r>
      <w:r w:rsidRPr="00446A29" w:rsidR="00642D04">
        <w:rPr>
          <w:rFonts w:ascii="Arial" w:hAnsi="Arial"/>
          <w:sz w:val="22"/>
          <w:szCs w:val="22"/>
        </w:rPr>
        <w:t xml:space="preserve">, </w:t>
      </w:r>
      <w:proofErr w:type="gramStart"/>
      <w:r w:rsidRPr="00446A29" w:rsidR="00642D04">
        <w:rPr>
          <w:rFonts w:ascii="Arial" w:hAnsi="Arial"/>
          <w:sz w:val="22"/>
          <w:szCs w:val="22"/>
        </w:rPr>
        <w:t>Speech</w:t>
      </w:r>
      <w:proofErr w:type="gramEnd"/>
      <w:r w:rsidRPr="00446A29" w:rsidR="00642D04">
        <w:rPr>
          <w:rFonts w:ascii="Arial" w:hAnsi="Arial"/>
          <w:sz w:val="22"/>
          <w:szCs w:val="22"/>
        </w:rPr>
        <w:t xml:space="preserve"> and Language Therapist. </w:t>
      </w:r>
    </w:p>
    <w:p w:rsidRPr="00446A29" w:rsidR="0067336C" w:rsidP="00646982" w:rsidRDefault="0067336C" w14:paraId="4B854DDF" w14:textId="77777777">
      <w:pPr>
        <w:numPr>
          <w:ilvl w:val="0"/>
          <w:numId w:val="44"/>
        </w:numPr>
        <w:rPr>
          <w:rFonts w:ascii="Arial" w:hAnsi="Arial"/>
          <w:sz w:val="22"/>
          <w:szCs w:val="22"/>
        </w:rPr>
      </w:pPr>
      <w:r w:rsidRPr="00446A29">
        <w:rPr>
          <w:rFonts w:ascii="Arial" w:hAnsi="Arial"/>
          <w:sz w:val="22"/>
          <w:szCs w:val="22"/>
        </w:rPr>
        <w:t>Info</w:t>
      </w:r>
      <w:r w:rsidRPr="00446A29" w:rsidR="00642D04">
        <w:rPr>
          <w:rFonts w:ascii="Arial" w:hAnsi="Arial"/>
          <w:sz w:val="22"/>
          <w:szCs w:val="22"/>
        </w:rPr>
        <w:t>rmation</w:t>
      </w:r>
      <w:r w:rsidRPr="00446A29">
        <w:rPr>
          <w:rFonts w:ascii="Arial" w:hAnsi="Arial"/>
          <w:sz w:val="22"/>
          <w:szCs w:val="22"/>
        </w:rPr>
        <w:t xml:space="preserve"> from previous schools/ed</w:t>
      </w:r>
      <w:r w:rsidRPr="00446A29" w:rsidR="00642D04">
        <w:rPr>
          <w:rFonts w:ascii="Arial" w:hAnsi="Arial"/>
          <w:sz w:val="22"/>
          <w:szCs w:val="22"/>
        </w:rPr>
        <w:t>ucational</w:t>
      </w:r>
      <w:r w:rsidRPr="00446A29">
        <w:rPr>
          <w:rFonts w:ascii="Arial" w:hAnsi="Arial"/>
          <w:sz w:val="22"/>
          <w:szCs w:val="22"/>
        </w:rPr>
        <w:t xml:space="preserve"> settings.</w:t>
      </w:r>
    </w:p>
    <w:p w:rsidR="0067336C" w:rsidP="00646982" w:rsidRDefault="0067336C" w14:paraId="671C3422" w14:textId="696D2FEA">
      <w:pPr>
        <w:numPr>
          <w:ilvl w:val="0"/>
          <w:numId w:val="44"/>
        </w:numPr>
        <w:rPr>
          <w:rFonts w:ascii="Arial" w:hAnsi="Arial"/>
          <w:sz w:val="22"/>
          <w:szCs w:val="22"/>
        </w:rPr>
      </w:pPr>
      <w:r w:rsidRPr="00446A29">
        <w:rPr>
          <w:rFonts w:ascii="Arial" w:hAnsi="Arial"/>
          <w:sz w:val="22"/>
          <w:szCs w:val="22"/>
        </w:rPr>
        <w:t>Info</w:t>
      </w:r>
      <w:r w:rsidRPr="00446A29" w:rsidR="00642D04">
        <w:rPr>
          <w:rFonts w:ascii="Arial" w:hAnsi="Arial"/>
          <w:sz w:val="22"/>
          <w:szCs w:val="22"/>
        </w:rPr>
        <w:t>rmation</w:t>
      </w:r>
      <w:r w:rsidRPr="00446A29">
        <w:rPr>
          <w:rFonts w:ascii="Arial" w:hAnsi="Arial"/>
          <w:sz w:val="22"/>
          <w:szCs w:val="22"/>
        </w:rPr>
        <w:t xml:space="preserve"> from </w:t>
      </w:r>
      <w:r w:rsidRPr="00446A29" w:rsidR="00642D04">
        <w:rPr>
          <w:rFonts w:ascii="Arial" w:hAnsi="Arial"/>
          <w:sz w:val="22"/>
          <w:szCs w:val="22"/>
        </w:rPr>
        <w:t xml:space="preserve">the </w:t>
      </w:r>
      <w:r w:rsidRPr="00446A29" w:rsidR="008F69AC">
        <w:rPr>
          <w:rFonts w:ascii="Arial" w:hAnsi="Arial"/>
          <w:sz w:val="22"/>
          <w:szCs w:val="22"/>
        </w:rPr>
        <w:t>previous</w:t>
      </w:r>
      <w:r w:rsidRPr="00446A29">
        <w:rPr>
          <w:rFonts w:ascii="Arial" w:hAnsi="Arial"/>
          <w:sz w:val="22"/>
          <w:szCs w:val="22"/>
        </w:rPr>
        <w:t xml:space="preserve"> teacher, previous </w:t>
      </w:r>
      <w:r w:rsidR="000B1153">
        <w:rPr>
          <w:rFonts w:ascii="Arial" w:hAnsi="Arial"/>
          <w:sz w:val="22"/>
          <w:szCs w:val="22"/>
        </w:rPr>
        <w:t>SEND Support</w:t>
      </w:r>
      <w:r w:rsidRPr="00446A29" w:rsidR="00642D04">
        <w:rPr>
          <w:rFonts w:ascii="Arial" w:hAnsi="Arial"/>
          <w:sz w:val="22"/>
          <w:szCs w:val="22"/>
        </w:rPr>
        <w:t xml:space="preserve"> Plans</w:t>
      </w:r>
      <w:r w:rsidRPr="00446A29">
        <w:rPr>
          <w:rFonts w:ascii="Arial" w:hAnsi="Arial"/>
          <w:sz w:val="22"/>
          <w:szCs w:val="22"/>
        </w:rPr>
        <w:t xml:space="preserve"> or </w:t>
      </w:r>
      <w:r w:rsidRPr="00446A29" w:rsidR="008F69AC">
        <w:rPr>
          <w:rFonts w:ascii="Arial" w:hAnsi="Arial"/>
          <w:sz w:val="22"/>
          <w:szCs w:val="22"/>
        </w:rPr>
        <w:t>existing</w:t>
      </w:r>
      <w:r w:rsidRPr="00446A29" w:rsidR="00DB073D">
        <w:rPr>
          <w:rFonts w:ascii="Arial" w:hAnsi="Arial"/>
          <w:sz w:val="22"/>
          <w:szCs w:val="22"/>
        </w:rPr>
        <w:t xml:space="preserve"> Education Health Care P</w:t>
      </w:r>
      <w:r w:rsidRPr="00446A29">
        <w:rPr>
          <w:rFonts w:ascii="Arial" w:hAnsi="Arial"/>
          <w:sz w:val="22"/>
          <w:szCs w:val="22"/>
        </w:rPr>
        <w:t xml:space="preserve">lans. </w:t>
      </w:r>
    </w:p>
    <w:p w:rsidR="0048593A" w:rsidP="0048593A" w:rsidRDefault="0048593A" w14:paraId="1CD41C1F" w14:textId="10478B42">
      <w:pPr>
        <w:ind w:left="720"/>
        <w:rPr>
          <w:rFonts w:ascii="Arial" w:hAnsi="Arial"/>
          <w:sz w:val="22"/>
          <w:szCs w:val="22"/>
        </w:rPr>
      </w:pPr>
    </w:p>
    <w:p w:rsidR="0048593A" w:rsidP="0048593A" w:rsidRDefault="0048593A" w14:paraId="23B62D15" w14:textId="1EEC4AC2">
      <w:pPr>
        <w:ind w:left="720"/>
        <w:rPr>
          <w:rFonts w:ascii="Arial" w:hAnsi="Arial"/>
          <w:sz w:val="22"/>
          <w:szCs w:val="22"/>
        </w:rPr>
      </w:pPr>
    </w:p>
    <w:p w:rsidRPr="00446A29" w:rsidR="0048593A" w:rsidP="0048593A" w:rsidRDefault="0048593A" w14:paraId="69FCBCEE" w14:textId="77777777">
      <w:pPr>
        <w:ind w:left="720"/>
        <w:rPr>
          <w:rFonts w:ascii="Arial" w:hAnsi="Arial"/>
          <w:sz w:val="22"/>
          <w:szCs w:val="22"/>
        </w:rPr>
      </w:pPr>
    </w:p>
    <w:p w:rsidRPr="00446A29" w:rsidR="00767A42" w:rsidP="00767A42" w:rsidRDefault="00767A42" w14:paraId="17AD93B2" w14:textId="77777777">
      <w:pPr>
        <w:rPr>
          <w:rFonts w:ascii="Arial" w:hAnsi="Arial"/>
          <w:b/>
          <w:sz w:val="22"/>
          <w:szCs w:val="22"/>
        </w:rPr>
      </w:pPr>
    </w:p>
    <w:p w:rsidRPr="00446A29" w:rsidR="00767A42" w:rsidP="00767A42" w:rsidRDefault="000B1153" w14:paraId="0BC1D134" w14:textId="0A4EEF8D">
      <w:pPr>
        <w:numPr>
          <w:ilvl w:val="0"/>
          <w:numId w:val="42"/>
        </w:numPr>
        <w:spacing w:after="160" w:line="259" w:lineRule="auto"/>
        <w:rPr>
          <w:rFonts w:ascii="Arial" w:hAnsi="Arial"/>
          <w:b/>
          <w:sz w:val="22"/>
          <w:szCs w:val="22"/>
        </w:rPr>
      </w:pPr>
      <w:r>
        <w:rPr>
          <w:rFonts w:ascii="Arial" w:hAnsi="Arial"/>
          <w:b/>
          <w:sz w:val="22"/>
          <w:szCs w:val="22"/>
        </w:rPr>
        <w:lastRenderedPageBreak/>
        <w:t xml:space="preserve">Targeted </w:t>
      </w:r>
      <w:r w:rsidR="00943C77">
        <w:rPr>
          <w:rFonts w:ascii="Arial" w:hAnsi="Arial"/>
          <w:b/>
          <w:sz w:val="22"/>
          <w:szCs w:val="22"/>
        </w:rPr>
        <w:t xml:space="preserve">- </w:t>
      </w:r>
      <w:r w:rsidRPr="00446A29" w:rsidR="00767A42">
        <w:rPr>
          <w:rFonts w:ascii="Arial" w:hAnsi="Arial"/>
          <w:b/>
          <w:sz w:val="22"/>
          <w:szCs w:val="22"/>
        </w:rPr>
        <w:t>Staff and/or parent identifies a concern or area which requires improvement (may or may not be concern that child has SEND).</w:t>
      </w:r>
    </w:p>
    <w:p w:rsidR="00943C77" w:rsidP="00767A42" w:rsidRDefault="00767A42" w14:paraId="654EBA69" w14:textId="77777777">
      <w:pPr>
        <w:rPr>
          <w:rFonts w:ascii="Arial" w:hAnsi="Arial"/>
          <w:sz w:val="22"/>
          <w:szCs w:val="22"/>
        </w:rPr>
      </w:pPr>
      <w:r w:rsidRPr="00446A29">
        <w:rPr>
          <w:rFonts w:ascii="Arial" w:hAnsi="Arial"/>
          <w:sz w:val="22"/>
          <w:szCs w:val="22"/>
        </w:rPr>
        <w:t>The child may be finding one aspect or more relating to the b</w:t>
      </w:r>
      <w:r w:rsidRPr="00446A29" w:rsidR="00DB073D">
        <w:rPr>
          <w:rFonts w:ascii="Arial" w:hAnsi="Arial"/>
          <w:sz w:val="22"/>
          <w:szCs w:val="22"/>
        </w:rPr>
        <w:t xml:space="preserve">road areas of need challenging. </w:t>
      </w:r>
      <w:r w:rsidRPr="00446A29">
        <w:rPr>
          <w:rFonts w:ascii="Arial" w:hAnsi="Arial"/>
          <w:sz w:val="22"/>
          <w:szCs w:val="22"/>
        </w:rPr>
        <w:t>Targets will be set and a plan on how to achieve these, this could be in the form of an intervention.</w:t>
      </w:r>
      <w:r w:rsidR="00943C77">
        <w:rPr>
          <w:rFonts w:ascii="Arial" w:hAnsi="Arial"/>
          <w:sz w:val="22"/>
          <w:szCs w:val="22"/>
        </w:rPr>
        <w:t xml:space="preserve">  Examples of issues could include:</w:t>
      </w:r>
    </w:p>
    <w:p w:rsidR="00943C77" w:rsidP="00767A42" w:rsidRDefault="008F69AC" w14:paraId="167B97A5" w14:textId="77777777">
      <w:pPr>
        <w:numPr>
          <w:ilvl w:val="0"/>
          <w:numId w:val="49"/>
        </w:numPr>
        <w:rPr>
          <w:rFonts w:ascii="Arial" w:hAnsi="Arial"/>
          <w:sz w:val="22"/>
          <w:szCs w:val="22"/>
        </w:rPr>
      </w:pPr>
      <w:r w:rsidRPr="00446A29">
        <w:rPr>
          <w:rFonts w:ascii="Arial" w:hAnsi="Arial"/>
          <w:sz w:val="22"/>
          <w:szCs w:val="22"/>
        </w:rPr>
        <w:t>Child</w:t>
      </w:r>
      <w:r w:rsidRPr="00446A29" w:rsidR="00767A42">
        <w:rPr>
          <w:rFonts w:ascii="Arial" w:hAnsi="Arial"/>
          <w:sz w:val="22"/>
          <w:szCs w:val="22"/>
        </w:rPr>
        <w:t xml:space="preserve"> is finding it difficult to develop understanding of place value in numeracy and is at risk of falling behind. </w:t>
      </w:r>
    </w:p>
    <w:p w:rsidRPr="00943C77" w:rsidR="0067336C" w:rsidP="00767A42" w:rsidRDefault="0067336C" w14:paraId="63F1FF40" w14:textId="77777777">
      <w:pPr>
        <w:numPr>
          <w:ilvl w:val="0"/>
          <w:numId w:val="49"/>
        </w:numPr>
        <w:rPr>
          <w:rFonts w:ascii="Arial" w:hAnsi="Arial"/>
          <w:sz w:val="22"/>
          <w:szCs w:val="22"/>
        </w:rPr>
      </w:pPr>
      <w:r w:rsidRPr="00943C77">
        <w:rPr>
          <w:rFonts w:ascii="Arial" w:hAnsi="Arial"/>
          <w:sz w:val="22"/>
          <w:szCs w:val="22"/>
        </w:rPr>
        <w:t xml:space="preserve">Child is struggling in their daily phonics sessions to pick up the sounds being taught and apply these in their reading (and writing). </w:t>
      </w:r>
    </w:p>
    <w:p w:rsidRPr="00446A29" w:rsidR="0067336C" w:rsidP="00767A42" w:rsidRDefault="0067336C" w14:paraId="0DE4B5B7" w14:textId="77777777">
      <w:pPr>
        <w:rPr>
          <w:rFonts w:ascii="Arial" w:hAnsi="Arial"/>
          <w:sz w:val="22"/>
          <w:szCs w:val="22"/>
        </w:rPr>
      </w:pPr>
    </w:p>
    <w:p w:rsidRPr="00446A29" w:rsidR="00767A42" w:rsidP="00767A42" w:rsidRDefault="00767A42" w14:paraId="7B72545D" w14:textId="2A61FAB2">
      <w:pPr>
        <w:rPr>
          <w:rFonts w:ascii="Arial" w:hAnsi="Arial"/>
          <w:sz w:val="22"/>
          <w:szCs w:val="22"/>
        </w:rPr>
      </w:pPr>
      <w:r w:rsidRPr="00446A29">
        <w:rPr>
          <w:rFonts w:ascii="Arial" w:hAnsi="Arial"/>
          <w:sz w:val="22"/>
          <w:szCs w:val="22"/>
        </w:rPr>
        <w:t>An intervention such as “precision teaching” is implemented by a T</w:t>
      </w:r>
      <w:r w:rsidRPr="00446A29" w:rsidR="00DB073D">
        <w:rPr>
          <w:rFonts w:ascii="Arial" w:hAnsi="Arial"/>
          <w:sz w:val="22"/>
          <w:szCs w:val="22"/>
        </w:rPr>
        <w:t xml:space="preserve">eaching </w:t>
      </w:r>
      <w:r w:rsidRPr="00446A29">
        <w:rPr>
          <w:rFonts w:ascii="Arial" w:hAnsi="Arial"/>
          <w:sz w:val="22"/>
          <w:szCs w:val="22"/>
        </w:rPr>
        <w:t>A</w:t>
      </w:r>
      <w:r w:rsidRPr="00446A29" w:rsidR="00DB073D">
        <w:rPr>
          <w:rFonts w:ascii="Arial" w:hAnsi="Arial"/>
          <w:sz w:val="22"/>
          <w:szCs w:val="22"/>
        </w:rPr>
        <w:t xml:space="preserve">ssistant, </w:t>
      </w:r>
      <w:proofErr w:type="gramStart"/>
      <w:r w:rsidRPr="00446A29" w:rsidR="00DB073D">
        <w:rPr>
          <w:rFonts w:ascii="Arial" w:hAnsi="Arial"/>
          <w:sz w:val="22"/>
          <w:szCs w:val="22"/>
        </w:rPr>
        <w:t>planned</w:t>
      </w:r>
      <w:proofErr w:type="gramEnd"/>
      <w:r w:rsidRPr="00446A29" w:rsidR="00DB073D">
        <w:rPr>
          <w:rFonts w:ascii="Arial" w:hAnsi="Arial"/>
          <w:sz w:val="22"/>
          <w:szCs w:val="22"/>
        </w:rPr>
        <w:t xml:space="preserve"> and oversee</w:t>
      </w:r>
      <w:r w:rsidR="00943C77">
        <w:rPr>
          <w:rFonts w:ascii="Arial" w:hAnsi="Arial"/>
          <w:sz w:val="22"/>
          <w:szCs w:val="22"/>
        </w:rPr>
        <w:t>n by the class teacher and SENC</w:t>
      </w:r>
      <w:r w:rsidR="000B1153">
        <w:rPr>
          <w:rFonts w:ascii="Arial" w:hAnsi="Arial"/>
          <w:sz w:val="22"/>
          <w:szCs w:val="22"/>
        </w:rPr>
        <w:t>o</w:t>
      </w:r>
      <w:r w:rsidRPr="00446A29">
        <w:rPr>
          <w:rFonts w:ascii="Arial" w:hAnsi="Arial"/>
          <w:sz w:val="22"/>
          <w:szCs w:val="22"/>
        </w:rPr>
        <w:t xml:space="preserve">. This </w:t>
      </w:r>
      <w:r w:rsidRPr="00446A29" w:rsidR="00DB073D">
        <w:rPr>
          <w:rFonts w:ascii="Arial" w:hAnsi="Arial"/>
          <w:sz w:val="22"/>
          <w:szCs w:val="22"/>
        </w:rPr>
        <w:t>may consist of 2/3 sessions for 10 minutes</w:t>
      </w:r>
      <w:r w:rsidRPr="00446A29">
        <w:rPr>
          <w:rFonts w:ascii="Arial" w:hAnsi="Arial"/>
          <w:sz w:val="22"/>
          <w:szCs w:val="22"/>
        </w:rPr>
        <w:t xml:space="preserve"> per week and focusses on the</w:t>
      </w:r>
      <w:r w:rsidRPr="00446A29" w:rsidR="00DB073D">
        <w:rPr>
          <w:rFonts w:ascii="Arial" w:hAnsi="Arial"/>
          <w:sz w:val="22"/>
          <w:szCs w:val="22"/>
        </w:rPr>
        <w:t>se precise difficulties</w:t>
      </w:r>
      <w:r w:rsidRPr="00446A29">
        <w:rPr>
          <w:rFonts w:ascii="Arial" w:hAnsi="Arial"/>
          <w:sz w:val="22"/>
          <w:szCs w:val="22"/>
        </w:rPr>
        <w:t xml:space="preserve">. It may take the form of initial practical work, a little game and culminating in written recording. </w:t>
      </w:r>
    </w:p>
    <w:p w:rsidRPr="00446A29" w:rsidR="00767A42" w:rsidP="00767A42" w:rsidRDefault="00767A42" w14:paraId="66204FF1" w14:textId="77777777">
      <w:pPr>
        <w:rPr>
          <w:rFonts w:ascii="Arial" w:hAnsi="Arial"/>
          <w:sz w:val="22"/>
          <w:szCs w:val="22"/>
        </w:rPr>
      </w:pPr>
    </w:p>
    <w:p w:rsidRPr="00446A29" w:rsidR="00767A42" w:rsidP="00767A42" w:rsidRDefault="00767A42" w14:paraId="5743D2F9" w14:textId="2F2B0EC3">
      <w:pPr>
        <w:rPr>
          <w:rFonts w:ascii="Arial" w:hAnsi="Arial"/>
          <w:sz w:val="22"/>
          <w:szCs w:val="22"/>
        </w:rPr>
      </w:pPr>
      <w:r w:rsidRPr="00446A29">
        <w:rPr>
          <w:rFonts w:ascii="Arial" w:hAnsi="Arial"/>
          <w:sz w:val="22"/>
          <w:szCs w:val="22"/>
        </w:rPr>
        <w:t xml:space="preserve">This type of provision therefore falls under the category of </w:t>
      </w:r>
      <w:r w:rsidR="000B1153">
        <w:rPr>
          <w:rFonts w:ascii="Arial" w:hAnsi="Arial"/>
          <w:sz w:val="22"/>
          <w:szCs w:val="22"/>
        </w:rPr>
        <w:t>‘targeted</w:t>
      </w:r>
      <w:r w:rsidRPr="00446A29" w:rsidR="00DB073D">
        <w:rPr>
          <w:rFonts w:ascii="Arial" w:hAnsi="Arial"/>
          <w:sz w:val="22"/>
          <w:szCs w:val="22"/>
        </w:rPr>
        <w:t>’</w:t>
      </w:r>
      <w:r w:rsidRPr="00446A29">
        <w:rPr>
          <w:rFonts w:ascii="Arial" w:hAnsi="Arial"/>
          <w:sz w:val="22"/>
          <w:szCs w:val="22"/>
        </w:rPr>
        <w:t xml:space="preserve">, or ‘catch up’ provision and is designed to ensure that the child stays on track in terms of expected development for their peer group and in terms of their own ability and what they are capable of.  Parents will be made aware that this additional provision has been put in place to support their child. </w:t>
      </w:r>
    </w:p>
    <w:p w:rsidRPr="00446A29" w:rsidR="00767A42" w:rsidP="00767A42" w:rsidRDefault="00767A42" w14:paraId="2DBF0D7D" w14:textId="77777777">
      <w:pPr>
        <w:rPr>
          <w:rFonts w:ascii="Arial" w:hAnsi="Arial"/>
          <w:sz w:val="22"/>
          <w:szCs w:val="22"/>
        </w:rPr>
      </w:pPr>
    </w:p>
    <w:p w:rsidRPr="00446A29" w:rsidR="00DB073D" w:rsidP="00767A42" w:rsidRDefault="00767A42" w14:paraId="1A26D061" w14:textId="77777777">
      <w:pPr>
        <w:rPr>
          <w:rFonts w:ascii="Arial" w:hAnsi="Arial"/>
          <w:sz w:val="22"/>
          <w:szCs w:val="22"/>
        </w:rPr>
      </w:pPr>
      <w:r w:rsidRPr="00446A29">
        <w:rPr>
          <w:rFonts w:ascii="Arial" w:hAnsi="Arial"/>
          <w:sz w:val="22"/>
          <w:szCs w:val="22"/>
        </w:rPr>
        <w:t xml:space="preserve">The session would stop when the target is achieved. The intervention may then </w:t>
      </w:r>
      <w:proofErr w:type="gramStart"/>
      <w:r w:rsidRPr="00446A29">
        <w:rPr>
          <w:rFonts w:ascii="Arial" w:hAnsi="Arial"/>
          <w:sz w:val="22"/>
          <w:szCs w:val="22"/>
        </w:rPr>
        <w:t>cease</w:t>
      </w:r>
      <w:proofErr w:type="gramEnd"/>
      <w:r w:rsidRPr="00446A29">
        <w:rPr>
          <w:rFonts w:ascii="Arial" w:hAnsi="Arial"/>
          <w:sz w:val="22"/>
          <w:szCs w:val="22"/>
        </w:rPr>
        <w:t xml:space="preserve"> or a new area may be addressed through precision teaching if necessary. </w:t>
      </w:r>
    </w:p>
    <w:p w:rsidRPr="00446A29" w:rsidR="00DB073D" w:rsidP="00767A42" w:rsidRDefault="00DB073D" w14:paraId="6B62F1B3" w14:textId="77777777">
      <w:pPr>
        <w:rPr>
          <w:rFonts w:ascii="Arial" w:hAnsi="Arial"/>
          <w:sz w:val="22"/>
          <w:szCs w:val="22"/>
        </w:rPr>
      </w:pPr>
    </w:p>
    <w:p w:rsidR="00DB073D" w:rsidP="00943C77" w:rsidRDefault="00767A42" w14:paraId="273D51F0" w14:textId="77777777">
      <w:pPr>
        <w:rPr>
          <w:rFonts w:ascii="Arial" w:hAnsi="Arial"/>
          <w:sz w:val="22"/>
          <w:szCs w:val="22"/>
        </w:rPr>
      </w:pPr>
      <w:r w:rsidRPr="00446A29">
        <w:rPr>
          <w:rFonts w:ascii="Arial" w:hAnsi="Arial"/>
          <w:sz w:val="22"/>
          <w:szCs w:val="22"/>
        </w:rPr>
        <w:t xml:space="preserve">Pre-teaching interventions may also be </w:t>
      </w:r>
      <w:proofErr w:type="gramStart"/>
      <w:r w:rsidRPr="00446A29">
        <w:rPr>
          <w:rFonts w:ascii="Arial" w:hAnsi="Arial"/>
          <w:sz w:val="22"/>
          <w:szCs w:val="22"/>
        </w:rPr>
        <w:t>implemented</w:t>
      </w:r>
      <w:proofErr w:type="gramEnd"/>
      <w:r w:rsidRPr="00446A29">
        <w:rPr>
          <w:rFonts w:ascii="Arial" w:hAnsi="Arial"/>
          <w:sz w:val="22"/>
          <w:szCs w:val="22"/>
        </w:rPr>
        <w:t xml:space="preserve"> and this involves pre-empting that it would be advantageous for the child and their learning to have 1 to 1 or small group work with TA on concepts about to be taught during the week. This provides the child with a greater level of experience/understanding as they approach concepts for the first time. </w:t>
      </w:r>
    </w:p>
    <w:p w:rsidRPr="00943C77" w:rsidR="000B1153" w:rsidP="00943C77" w:rsidRDefault="000B1153" w14:paraId="32038BFD" w14:textId="77777777">
      <w:pPr>
        <w:rPr>
          <w:rFonts w:ascii="Arial" w:hAnsi="Arial"/>
          <w:sz w:val="22"/>
          <w:szCs w:val="22"/>
        </w:rPr>
      </w:pPr>
    </w:p>
    <w:p w:rsidRPr="00943C77" w:rsidR="00767A42" w:rsidP="00767A42" w:rsidRDefault="000B1153" w14:paraId="256BD73D" w14:textId="40C9288C">
      <w:pPr>
        <w:numPr>
          <w:ilvl w:val="0"/>
          <w:numId w:val="42"/>
        </w:numPr>
        <w:spacing w:after="160" w:line="259" w:lineRule="auto"/>
        <w:rPr>
          <w:rFonts w:ascii="Arial" w:hAnsi="Arial"/>
          <w:b/>
          <w:sz w:val="22"/>
          <w:szCs w:val="22"/>
        </w:rPr>
      </w:pPr>
      <w:r>
        <w:rPr>
          <w:rFonts w:ascii="Arial" w:hAnsi="Arial"/>
          <w:b/>
          <w:sz w:val="22"/>
          <w:szCs w:val="22"/>
        </w:rPr>
        <w:t>Specialist</w:t>
      </w:r>
      <w:r w:rsidR="00943C77">
        <w:rPr>
          <w:rFonts w:ascii="Arial" w:hAnsi="Arial"/>
          <w:b/>
          <w:sz w:val="22"/>
          <w:szCs w:val="22"/>
        </w:rPr>
        <w:t xml:space="preserve"> - School identifies</w:t>
      </w:r>
      <w:r w:rsidRPr="00446A29" w:rsidR="00767A42">
        <w:rPr>
          <w:rFonts w:ascii="Arial" w:hAnsi="Arial"/>
          <w:b/>
          <w:sz w:val="22"/>
          <w:szCs w:val="22"/>
        </w:rPr>
        <w:t xml:space="preserve"> a child’s possible SEND within or across the four broad areas of need: </w:t>
      </w:r>
    </w:p>
    <w:p w:rsidRPr="00446A29" w:rsidR="00767A42" w:rsidP="00767A42" w:rsidRDefault="00767A42" w14:paraId="0DA0262B" w14:textId="3CB12530">
      <w:pPr>
        <w:rPr>
          <w:rFonts w:ascii="Arial" w:hAnsi="Arial"/>
          <w:sz w:val="22"/>
          <w:szCs w:val="22"/>
        </w:rPr>
      </w:pPr>
      <w:r w:rsidRPr="00446A29">
        <w:rPr>
          <w:rFonts w:ascii="Arial" w:hAnsi="Arial"/>
          <w:sz w:val="22"/>
          <w:szCs w:val="22"/>
        </w:rPr>
        <w:t xml:space="preserve">It may be that concerns about the child do not centre upon </w:t>
      </w:r>
      <w:r w:rsidRPr="00446A29">
        <w:rPr>
          <w:rFonts w:ascii="Arial" w:hAnsi="Arial"/>
          <w:b/>
          <w:sz w:val="22"/>
          <w:szCs w:val="22"/>
        </w:rPr>
        <w:t xml:space="preserve">precise </w:t>
      </w:r>
      <w:r w:rsidRPr="00446A29">
        <w:rPr>
          <w:rFonts w:ascii="Arial" w:hAnsi="Arial"/>
          <w:sz w:val="22"/>
          <w:szCs w:val="22"/>
        </w:rPr>
        <w:t>areas of difficulty regarding the curriculum or social, emotional aspects. There may be greater/multiple concerns</w:t>
      </w:r>
      <w:r w:rsidR="00943C77">
        <w:rPr>
          <w:rFonts w:ascii="Arial" w:hAnsi="Arial"/>
          <w:sz w:val="22"/>
          <w:szCs w:val="22"/>
        </w:rPr>
        <w:t>,</w:t>
      </w:r>
      <w:r w:rsidRPr="00446A29">
        <w:rPr>
          <w:rFonts w:ascii="Arial" w:hAnsi="Arial"/>
          <w:sz w:val="22"/>
          <w:szCs w:val="22"/>
        </w:rPr>
        <w:t xml:space="preserve"> such as lack of progress across the whole curriculum or indications that the child has a specific learning difficulty within the area of cognition and learning such as dyslexia</w:t>
      </w:r>
      <w:r w:rsidR="00943C77">
        <w:rPr>
          <w:rFonts w:ascii="Arial" w:hAnsi="Arial"/>
          <w:sz w:val="22"/>
          <w:szCs w:val="22"/>
        </w:rPr>
        <w:t>,</w:t>
      </w:r>
      <w:r w:rsidRPr="00446A29">
        <w:rPr>
          <w:rFonts w:ascii="Arial" w:hAnsi="Arial"/>
          <w:sz w:val="22"/>
          <w:szCs w:val="22"/>
        </w:rPr>
        <w:t xml:space="preserve"> which could create barriers to learning.  </w:t>
      </w:r>
      <w:r w:rsidRPr="00446A29" w:rsidR="0067336C">
        <w:rPr>
          <w:rFonts w:ascii="Arial" w:hAnsi="Arial"/>
          <w:sz w:val="22"/>
          <w:szCs w:val="22"/>
        </w:rPr>
        <w:t xml:space="preserve">Or it could be </w:t>
      </w:r>
      <w:proofErr w:type="gramStart"/>
      <w:r w:rsidRPr="00446A29" w:rsidR="0067336C">
        <w:rPr>
          <w:rFonts w:ascii="Arial" w:hAnsi="Arial"/>
          <w:sz w:val="22"/>
          <w:szCs w:val="22"/>
        </w:rPr>
        <w:t>that,</w:t>
      </w:r>
      <w:proofErr w:type="gramEnd"/>
      <w:r w:rsidRPr="00446A29" w:rsidR="0067336C">
        <w:rPr>
          <w:rFonts w:ascii="Arial" w:hAnsi="Arial"/>
          <w:sz w:val="22"/>
          <w:szCs w:val="22"/>
        </w:rPr>
        <w:t xml:space="preserve"> </w:t>
      </w:r>
      <w:r w:rsidRPr="00446A29" w:rsidR="008F69AC">
        <w:rPr>
          <w:rFonts w:ascii="Arial" w:hAnsi="Arial"/>
          <w:sz w:val="22"/>
          <w:szCs w:val="22"/>
        </w:rPr>
        <w:t>despite</w:t>
      </w:r>
      <w:r w:rsidR="00943C77">
        <w:rPr>
          <w:rFonts w:ascii="Arial" w:hAnsi="Arial"/>
          <w:sz w:val="22"/>
          <w:szCs w:val="22"/>
        </w:rPr>
        <w:t xml:space="preserve"> “catch up provision” as </w:t>
      </w:r>
      <w:r w:rsidR="000B1153">
        <w:rPr>
          <w:rFonts w:ascii="Arial" w:hAnsi="Arial"/>
          <w:sz w:val="22"/>
          <w:szCs w:val="22"/>
        </w:rPr>
        <w:t>a targeted approach</w:t>
      </w:r>
      <w:r w:rsidRPr="00446A29" w:rsidR="0067336C">
        <w:rPr>
          <w:rFonts w:ascii="Arial" w:hAnsi="Arial"/>
          <w:sz w:val="22"/>
          <w:szCs w:val="22"/>
        </w:rPr>
        <w:t xml:space="preserve">, the child continues to experience difficulties. </w:t>
      </w:r>
    </w:p>
    <w:p w:rsidRPr="00446A29" w:rsidR="0067336C" w:rsidP="00767A42" w:rsidRDefault="0067336C" w14:paraId="02F2C34E" w14:textId="77777777">
      <w:pPr>
        <w:rPr>
          <w:rFonts w:ascii="Arial" w:hAnsi="Arial"/>
          <w:sz w:val="22"/>
          <w:szCs w:val="22"/>
        </w:rPr>
      </w:pPr>
    </w:p>
    <w:p w:rsidRPr="00446A29" w:rsidR="00DB073D" w:rsidP="00767A42" w:rsidRDefault="00767A42" w14:paraId="4882F6C0" w14:textId="1FE8E91A">
      <w:pPr>
        <w:rPr>
          <w:rFonts w:ascii="Arial" w:hAnsi="Arial"/>
          <w:sz w:val="22"/>
          <w:szCs w:val="22"/>
        </w:rPr>
      </w:pPr>
      <w:r w:rsidRPr="00446A29">
        <w:rPr>
          <w:rFonts w:ascii="Arial" w:hAnsi="Arial"/>
          <w:sz w:val="22"/>
          <w:szCs w:val="22"/>
        </w:rPr>
        <w:t xml:space="preserve">If there are concerns therefore that the child has a </w:t>
      </w:r>
      <w:r w:rsidRPr="00446A29">
        <w:rPr>
          <w:rFonts w:ascii="Arial" w:hAnsi="Arial"/>
          <w:b/>
          <w:sz w:val="22"/>
          <w:szCs w:val="22"/>
        </w:rPr>
        <w:t xml:space="preserve">Special Education Need and/or </w:t>
      </w:r>
      <w:proofErr w:type="gramStart"/>
      <w:r w:rsidRPr="00446A29">
        <w:rPr>
          <w:rFonts w:ascii="Arial" w:hAnsi="Arial"/>
          <w:b/>
          <w:sz w:val="22"/>
          <w:szCs w:val="22"/>
        </w:rPr>
        <w:t>Disability</w:t>
      </w:r>
      <w:proofErr w:type="gramEnd"/>
      <w:r w:rsidRPr="00446A29">
        <w:rPr>
          <w:rFonts w:ascii="Arial" w:hAnsi="Arial"/>
          <w:b/>
          <w:sz w:val="22"/>
          <w:szCs w:val="22"/>
        </w:rPr>
        <w:t xml:space="preserve"> </w:t>
      </w:r>
      <w:r w:rsidRPr="00446A29">
        <w:rPr>
          <w:rFonts w:ascii="Arial" w:hAnsi="Arial"/>
          <w:sz w:val="22"/>
          <w:szCs w:val="22"/>
        </w:rPr>
        <w:t>then the parents (and child</w:t>
      </w:r>
      <w:r w:rsidRPr="00446A29" w:rsidR="00DB073D">
        <w:rPr>
          <w:rFonts w:ascii="Arial" w:hAnsi="Arial"/>
          <w:sz w:val="22"/>
          <w:szCs w:val="22"/>
        </w:rPr>
        <w:t xml:space="preserve"> if appropriate</w:t>
      </w:r>
      <w:r w:rsidRPr="00446A29">
        <w:rPr>
          <w:rFonts w:ascii="Arial" w:hAnsi="Arial"/>
          <w:sz w:val="22"/>
          <w:szCs w:val="22"/>
        </w:rPr>
        <w:t xml:space="preserve">) will enter into a dialogue to decide on the best course of action. This would typically consist of devising a </w:t>
      </w:r>
      <w:r w:rsidR="000B1153">
        <w:rPr>
          <w:rFonts w:ascii="Arial" w:hAnsi="Arial"/>
          <w:b/>
          <w:sz w:val="22"/>
          <w:szCs w:val="22"/>
        </w:rPr>
        <w:t>SEND Support Arrangement</w:t>
      </w:r>
      <w:r w:rsidRPr="00446A29">
        <w:rPr>
          <w:rFonts w:ascii="Arial" w:hAnsi="Arial"/>
          <w:sz w:val="22"/>
          <w:szCs w:val="22"/>
        </w:rPr>
        <w:t xml:space="preserve"> (</w:t>
      </w:r>
      <w:r w:rsidR="000B1153">
        <w:rPr>
          <w:rFonts w:ascii="Arial" w:hAnsi="Arial"/>
          <w:sz w:val="22"/>
          <w:szCs w:val="22"/>
        </w:rPr>
        <w:t>SSA</w:t>
      </w:r>
      <w:r w:rsidR="00943C77">
        <w:rPr>
          <w:rFonts w:ascii="Arial" w:hAnsi="Arial"/>
          <w:sz w:val="22"/>
          <w:szCs w:val="22"/>
        </w:rPr>
        <w:t xml:space="preserve"> </w:t>
      </w:r>
      <w:r w:rsidRPr="00446A29">
        <w:rPr>
          <w:rFonts w:ascii="Arial" w:hAnsi="Arial"/>
          <w:sz w:val="22"/>
          <w:szCs w:val="22"/>
        </w:rPr>
        <w:t>see de</w:t>
      </w:r>
      <w:r w:rsidRPr="00446A29" w:rsidR="0028634C">
        <w:rPr>
          <w:rFonts w:ascii="Arial" w:hAnsi="Arial"/>
          <w:sz w:val="22"/>
          <w:szCs w:val="22"/>
        </w:rPr>
        <w:t>tails below)</w:t>
      </w:r>
      <w:r w:rsidRPr="00446A29">
        <w:rPr>
          <w:rFonts w:ascii="Arial" w:hAnsi="Arial"/>
          <w:sz w:val="22"/>
          <w:szCs w:val="22"/>
        </w:rPr>
        <w:t xml:space="preserve">. </w:t>
      </w:r>
    </w:p>
    <w:p w:rsidRPr="00446A29" w:rsidR="00DB073D" w:rsidP="00767A42" w:rsidRDefault="00DB073D" w14:paraId="680A4E5D" w14:textId="77777777">
      <w:pPr>
        <w:rPr>
          <w:rFonts w:ascii="Arial" w:hAnsi="Arial"/>
          <w:sz w:val="22"/>
          <w:szCs w:val="22"/>
        </w:rPr>
      </w:pPr>
    </w:p>
    <w:p w:rsidRPr="00446A29" w:rsidR="00DB073D" w:rsidP="00767A42" w:rsidRDefault="0028634C" w14:paraId="26DBE0C6" w14:textId="6660DB35">
      <w:pPr>
        <w:rPr>
          <w:rFonts w:ascii="Arial" w:hAnsi="Arial"/>
          <w:sz w:val="22"/>
          <w:szCs w:val="22"/>
        </w:rPr>
      </w:pPr>
      <w:r w:rsidRPr="00446A29">
        <w:rPr>
          <w:rFonts w:ascii="Arial" w:hAnsi="Arial"/>
          <w:sz w:val="22"/>
          <w:szCs w:val="22"/>
        </w:rPr>
        <w:t xml:space="preserve">This plan will support staff in </w:t>
      </w:r>
      <w:r w:rsidRPr="00446A29" w:rsidR="008F69AC">
        <w:rPr>
          <w:rFonts w:ascii="Arial" w:hAnsi="Arial"/>
          <w:sz w:val="22"/>
          <w:szCs w:val="22"/>
        </w:rPr>
        <w:t>identifying</w:t>
      </w:r>
      <w:r w:rsidRPr="00446A29">
        <w:rPr>
          <w:rFonts w:ascii="Arial" w:hAnsi="Arial"/>
          <w:sz w:val="22"/>
          <w:szCs w:val="22"/>
        </w:rPr>
        <w:t xml:space="preserve"> targets </w:t>
      </w:r>
      <w:r w:rsidRPr="00446A29" w:rsidR="00DB073D">
        <w:rPr>
          <w:rFonts w:ascii="Arial" w:hAnsi="Arial"/>
          <w:sz w:val="22"/>
          <w:szCs w:val="22"/>
        </w:rPr>
        <w:t>for the child</w:t>
      </w:r>
      <w:r w:rsidRPr="00446A29">
        <w:rPr>
          <w:rFonts w:ascii="Arial" w:hAnsi="Arial"/>
          <w:sz w:val="22"/>
          <w:szCs w:val="22"/>
        </w:rPr>
        <w:t xml:space="preserve">, designing provisions/interventions to achieve these targets and assess the progress being made. The child will also be placed on the </w:t>
      </w:r>
      <w:r w:rsidRPr="00446A29">
        <w:rPr>
          <w:rFonts w:ascii="Arial" w:hAnsi="Arial"/>
          <w:b/>
          <w:sz w:val="22"/>
          <w:szCs w:val="22"/>
        </w:rPr>
        <w:t xml:space="preserve">whole school intervention plan </w:t>
      </w:r>
      <w:r w:rsidRPr="00943C77">
        <w:rPr>
          <w:rFonts w:ascii="Arial" w:hAnsi="Arial"/>
          <w:sz w:val="22"/>
          <w:szCs w:val="22"/>
        </w:rPr>
        <w:t>w</w:t>
      </w:r>
      <w:r w:rsidRPr="00446A29">
        <w:rPr>
          <w:rFonts w:ascii="Arial" w:hAnsi="Arial"/>
          <w:sz w:val="22"/>
          <w:szCs w:val="22"/>
        </w:rPr>
        <w:t>hich includes a set date to formally assess the progress that has been made</w:t>
      </w:r>
      <w:r w:rsidR="00943C77">
        <w:rPr>
          <w:rFonts w:ascii="Arial" w:hAnsi="Arial"/>
          <w:sz w:val="22"/>
          <w:szCs w:val="22"/>
        </w:rPr>
        <w:t xml:space="preserve"> </w:t>
      </w:r>
      <w:r w:rsidRPr="00446A29">
        <w:rPr>
          <w:rFonts w:ascii="Arial" w:hAnsi="Arial"/>
          <w:sz w:val="22"/>
          <w:szCs w:val="22"/>
        </w:rPr>
        <w:t>and whether</w:t>
      </w:r>
      <w:r w:rsidR="00943C77">
        <w:rPr>
          <w:rFonts w:ascii="Arial" w:hAnsi="Arial"/>
          <w:sz w:val="22"/>
          <w:szCs w:val="22"/>
        </w:rPr>
        <w:t xml:space="preserve"> </w:t>
      </w:r>
      <w:r w:rsidR="00943C77">
        <w:rPr>
          <w:rFonts w:ascii="Arial" w:hAnsi="Arial"/>
          <w:sz w:val="22"/>
          <w:szCs w:val="22"/>
        </w:rPr>
        <w:lastRenderedPageBreak/>
        <w:t>the targets have been achieved (conducted in part by the SENC</w:t>
      </w:r>
      <w:r w:rsidR="000B1153">
        <w:rPr>
          <w:rFonts w:ascii="Arial" w:hAnsi="Arial"/>
          <w:sz w:val="22"/>
          <w:szCs w:val="22"/>
        </w:rPr>
        <w:t>o</w:t>
      </w:r>
      <w:r w:rsidRPr="00446A29" w:rsidR="00943C77">
        <w:rPr>
          <w:rFonts w:ascii="Arial" w:hAnsi="Arial"/>
          <w:sz w:val="22"/>
          <w:szCs w:val="22"/>
        </w:rPr>
        <w:t xml:space="preserve"> with </w:t>
      </w:r>
      <w:r w:rsidR="00943C77">
        <w:rPr>
          <w:rFonts w:ascii="Arial" w:hAnsi="Arial"/>
          <w:sz w:val="22"/>
          <w:szCs w:val="22"/>
        </w:rPr>
        <w:t>the class teacher).</w:t>
      </w:r>
    </w:p>
    <w:p w:rsidRPr="00446A29" w:rsidR="00DB073D" w:rsidP="00767A42" w:rsidRDefault="00DB073D" w14:paraId="19219836" w14:textId="77777777">
      <w:pPr>
        <w:rPr>
          <w:rFonts w:ascii="Arial" w:hAnsi="Arial"/>
          <w:sz w:val="22"/>
          <w:szCs w:val="22"/>
        </w:rPr>
      </w:pPr>
    </w:p>
    <w:p w:rsidRPr="00446A29" w:rsidR="00767A42" w:rsidP="00767A42" w:rsidRDefault="00C549A2" w14:paraId="7E6300DF" w14:textId="0F60CE42">
      <w:pPr>
        <w:rPr>
          <w:rFonts w:ascii="Arial" w:hAnsi="Arial"/>
          <w:sz w:val="22"/>
          <w:szCs w:val="22"/>
        </w:rPr>
      </w:pPr>
      <w:r w:rsidRPr="00446A29">
        <w:rPr>
          <w:rFonts w:ascii="Arial" w:hAnsi="Arial"/>
          <w:sz w:val="22"/>
          <w:szCs w:val="22"/>
        </w:rPr>
        <w:t xml:space="preserve">If targets have been achieved new ones may be </w:t>
      </w:r>
      <w:r w:rsidRPr="00446A29" w:rsidR="008F69AC">
        <w:rPr>
          <w:rFonts w:ascii="Arial" w:hAnsi="Arial"/>
          <w:sz w:val="22"/>
          <w:szCs w:val="22"/>
        </w:rPr>
        <w:t>introduced</w:t>
      </w:r>
      <w:r w:rsidRPr="00446A29">
        <w:rPr>
          <w:rFonts w:ascii="Arial" w:hAnsi="Arial"/>
          <w:sz w:val="22"/>
          <w:szCs w:val="22"/>
        </w:rPr>
        <w:t xml:space="preserve"> (featuring both on the </w:t>
      </w:r>
      <w:r w:rsidRPr="00446A29" w:rsidR="008F69AC">
        <w:rPr>
          <w:rFonts w:ascii="Arial" w:hAnsi="Arial"/>
          <w:sz w:val="22"/>
          <w:szCs w:val="22"/>
        </w:rPr>
        <w:t>whole</w:t>
      </w:r>
      <w:r w:rsidRPr="00446A29">
        <w:rPr>
          <w:rFonts w:ascii="Arial" w:hAnsi="Arial"/>
          <w:sz w:val="22"/>
          <w:szCs w:val="22"/>
        </w:rPr>
        <w:t xml:space="preserve"> school plan and the individual </w:t>
      </w:r>
      <w:r w:rsidR="000B1153">
        <w:rPr>
          <w:rFonts w:ascii="Arial" w:hAnsi="Arial"/>
          <w:sz w:val="22"/>
          <w:szCs w:val="22"/>
        </w:rPr>
        <w:t>SSA</w:t>
      </w:r>
      <w:r w:rsidRPr="00446A29">
        <w:rPr>
          <w:rFonts w:ascii="Arial" w:hAnsi="Arial"/>
          <w:sz w:val="22"/>
          <w:szCs w:val="22"/>
        </w:rPr>
        <w:t xml:space="preserve">). The typical time span given to achieve targets set is 10 – 12 weeks. However, if targets have not been reached at this point of evaluation they will of course continue onto the new plans </w:t>
      </w:r>
      <w:r w:rsidRPr="00446A29" w:rsidR="001A2E06">
        <w:rPr>
          <w:rFonts w:ascii="Arial" w:hAnsi="Arial"/>
          <w:sz w:val="22"/>
          <w:szCs w:val="22"/>
        </w:rPr>
        <w:t xml:space="preserve">or be adapted if this is deemed necessary. </w:t>
      </w:r>
    </w:p>
    <w:p w:rsidRPr="00446A29" w:rsidR="0028634C" w:rsidP="00767A42" w:rsidRDefault="0028634C" w14:paraId="296FEF7D" w14:textId="77777777">
      <w:pPr>
        <w:rPr>
          <w:rFonts w:ascii="Arial" w:hAnsi="Arial"/>
          <w:sz w:val="22"/>
          <w:szCs w:val="22"/>
        </w:rPr>
      </w:pPr>
    </w:p>
    <w:p w:rsidRPr="00446A29" w:rsidR="00DB073D" w:rsidP="00767A42" w:rsidRDefault="00767A42" w14:paraId="34671AFD" w14:textId="36756D52">
      <w:pPr>
        <w:rPr>
          <w:rFonts w:ascii="Arial" w:hAnsi="Arial"/>
          <w:sz w:val="22"/>
          <w:szCs w:val="22"/>
        </w:rPr>
      </w:pPr>
      <w:r w:rsidRPr="00446A29">
        <w:rPr>
          <w:rFonts w:ascii="Arial" w:hAnsi="Arial"/>
          <w:sz w:val="22"/>
          <w:szCs w:val="22"/>
        </w:rPr>
        <w:t>The school will identify the child within one or more of the four broad areas of need (</w:t>
      </w:r>
      <w:r w:rsidRPr="00446A29">
        <w:rPr>
          <w:rFonts w:ascii="Arial" w:hAnsi="Arial"/>
          <w:b/>
          <w:sz w:val="22"/>
          <w:szCs w:val="22"/>
        </w:rPr>
        <w:t>Communication and Language, Cognition and Learning, Emotional, Social and Mental Health Difficulties and Physical and Sensory needs</w:t>
      </w:r>
      <w:r w:rsidRPr="00446A29">
        <w:rPr>
          <w:rFonts w:ascii="Arial" w:hAnsi="Arial"/>
          <w:sz w:val="22"/>
          <w:szCs w:val="22"/>
        </w:rPr>
        <w:t>). They are now receiving</w:t>
      </w:r>
      <w:r w:rsidR="008250BE">
        <w:rPr>
          <w:rFonts w:ascii="Arial" w:hAnsi="Arial"/>
          <w:sz w:val="22"/>
          <w:szCs w:val="22"/>
        </w:rPr>
        <w:t xml:space="preserve"> ‘specialist’ </w:t>
      </w:r>
      <w:r w:rsidRPr="00446A29">
        <w:rPr>
          <w:rFonts w:ascii="Arial" w:hAnsi="Arial"/>
          <w:sz w:val="22"/>
          <w:szCs w:val="22"/>
        </w:rPr>
        <w:t xml:space="preserve">provision. </w:t>
      </w:r>
    </w:p>
    <w:p w:rsidRPr="00446A29" w:rsidR="00DB073D" w:rsidP="00767A42" w:rsidRDefault="00DB073D" w14:paraId="7194DBDC" w14:textId="77777777">
      <w:pPr>
        <w:rPr>
          <w:rFonts w:ascii="Arial" w:hAnsi="Arial"/>
          <w:sz w:val="22"/>
          <w:szCs w:val="22"/>
        </w:rPr>
      </w:pPr>
    </w:p>
    <w:p w:rsidRPr="00446A29" w:rsidR="00767A42" w:rsidP="00767A42" w:rsidRDefault="00767A42" w14:paraId="64132EBA" w14:textId="77777777">
      <w:pPr>
        <w:rPr>
          <w:rFonts w:ascii="Arial" w:hAnsi="Arial"/>
          <w:sz w:val="22"/>
          <w:szCs w:val="22"/>
        </w:rPr>
      </w:pPr>
      <w:r w:rsidRPr="00446A29">
        <w:rPr>
          <w:rFonts w:ascii="Arial" w:hAnsi="Arial"/>
          <w:sz w:val="22"/>
          <w:szCs w:val="22"/>
        </w:rPr>
        <w:t xml:space="preserve">The child is likely to receive interventions by T/TA which may include 1 to 1 support at specific times during the week.  Outside agencies may be involved to help assess the child and advise the school, </w:t>
      </w:r>
      <w:proofErr w:type="gramStart"/>
      <w:r w:rsidRPr="00446A29">
        <w:rPr>
          <w:rFonts w:ascii="Arial" w:hAnsi="Arial"/>
          <w:sz w:val="22"/>
          <w:szCs w:val="22"/>
        </w:rPr>
        <w:t>child</w:t>
      </w:r>
      <w:proofErr w:type="gramEnd"/>
      <w:r w:rsidRPr="00446A29">
        <w:rPr>
          <w:rFonts w:ascii="Arial" w:hAnsi="Arial"/>
          <w:sz w:val="22"/>
          <w:szCs w:val="22"/>
        </w:rPr>
        <w:t xml:space="preserve"> and family in providing the best support to achieve aims. An </w:t>
      </w:r>
      <w:r w:rsidRPr="00446A29">
        <w:rPr>
          <w:rFonts w:ascii="Arial" w:hAnsi="Arial"/>
          <w:b/>
          <w:sz w:val="22"/>
          <w:szCs w:val="22"/>
        </w:rPr>
        <w:t>Early Help Assessment (EHA</w:t>
      </w:r>
      <w:r w:rsidRPr="00446A29">
        <w:rPr>
          <w:rFonts w:ascii="Arial" w:hAnsi="Arial"/>
          <w:sz w:val="22"/>
          <w:szCs w:val="22"/>
        </w:rPr>
        <w:t xml:space="preserve">) from Surrey County Council maybe requested. </w:t>
      </w:r>
    </w:p>
    <w:p w:rsidRPr="00446A29" w:rsidR="00767A42" w:rsidP="00767A42" w:rsidRDefault="00767A42" w14:paraId="769D0D3C" w14:textId="77777777">
      <w:pPr>
        <w:rPr>
          <w:rFonts w:ascii="Arial" w:hAnsi="Arial"/>
          <w:sz w:val="22"/>
          <w:szCs w:val="22"/>
        </w:rPr>
      </w:pPr>
    </w:p>
    <w:p w:rsidRPr="00446A29" w:rsidR="00767A42" w:rsidP="00767A42" w:rsidRDefault="00767A42" w14:paraId="33CB5010" w14:textId="208A3080">
      <w:pPr>
        <w:rPr>
          <w:rFonts w:ascii="Arial" w:hAnsi="Arial"/>
          <w:sz w:val="22"/>
          <w:szCs w:val="22"/>
        </w:rPr>
      </w:pPr>
      <w:r w:rsidRPr="00446A29">
        <w:rPr>
          <w:rFonts w:ascii="Arial" w:hAnsi="Arial"/>
          <w:sz w:val="22"/>
          <w:szCs w:val="22"/>
        </w:rPr>
        <w:t xml:space="preserve">If there are concerns about a child and the school are in the process of gathering evidence, observations, calling upon agency support or the opinion of the parents, it </w:t>
      </w:r>
      <w:proofErr w:type="spellStart"/>
      <w:r w:rsidRPr="00446A29">
        <w:rPr>
          <w:rFonts w:ascii="Arial" w:hAnsi="Arial"/>
          <w:sz w:val="22"/>
          <w:szCs w:val="22"/>
        </w:rPr>
        <w:t>maybe</w:t>
      </w:r>
      <w:proofErr w:type="spellEnd"/>
      <w:r w:rsidRPr="00446A29">
        <w:rPr>
          <w:rFonts w:ascii="Arial" w:hAnsi="Arial"/>
          <w:sz w:val="22"/>
          <w:szCs w:val="22"/>
        </w:rPr>
        <w:t xml:space="preserve"> more </w:t>
      </w:r>
      <w:proofErr w:type="gramStart"/>
      <w:r w:rsidRPr="00446A29">
        <w:rPr>
          <w:rFonts w:ascii="Arial" w:hAnsi="Arial"/>
          <w:sz w:val="22"/>
          <w:szCs w:val="22"/>
        </w:rPr>
        <w:t>appropriate</w:t>
      </w:r>
      <w:proofErr w:type="gramEnd"/>
      <w:r w:rsidRPr="00446A29">
        <w:rPr>
          <w:rFonts w:ascii="Arial" w:hAnsi="Arial"/>
          <w:sz w:val="22"/>
          <w:szCs w:val="22"/>
        </w:rPr>
        <w:t xml:space="preserve"> for the child to be placed on a </w:t>
      </w:r>
      <w:r w:rsidRPr="00446A29">
        <w:rPr>
          <w:rFonts w:ascii="Arial" w:hAnsi="Arial"/>
          <w:b/>
          <w:sz w:val="22"/>
          <w:szCs w:val="22"/>
        </w:rPr>
        <w:t>“watch list”.</w:t>
      </w:r>
      <w:r w:rsidRPr="00446A29">
        <w:rPr>
          <w:rFonts w:ascii="Arial" w:hAnsi="Arial"/>
          <w:sz w:val="22"/>
          <w:szCs w:val="22"/>
        </w:rPr>
        <w:t xml:space="preserve"> The child is therefore under consideration regarding SEND identification but may be removed in the light of further investigation or, conversely, may </w:t>
      </w:r>
      <w:proofErr w:type="spellStart"/>
      <w:r w:rsidRPr="00446A29">
        <w:rPr>
          <w:rFonts w:ascii="Arial" w:hAnsi="Arial"/>
          <w:sz w:val="22"/>
          <w:szCs w:val="22"/>
        </w:rPr>
        <w:t>moved</w:t>
      </w:r>
      <w:proofErr w:type="spellEnd"/>
      <w:r w:rsidRPr="00446A29">
        <w:rPr>
          <w:rFonts w:ascii="Arial" w:hAnsi="Arial"/>
          <w:sz w:val="22"/>
          <w:szCs w:val="22"/>
        </w:rPr>
        <w:t xml:space="preserve"> on to the SEND register and therefo</w:t>
      </w:r>
      <w:r w:rsidR="008631C7">
        <w:rPr>
          <w:rFonts w:ascii="Arial" w:hAnsi="Arial"/>
          <w:sz w:val="22"/>
          <w:szCs w:val="22"/>
        </w:rPr>
        <w:t>re</w:t>
      </w:r>
      <w:r w:rsidR="008250BE">
        <w:rPr>
          <w:rFonts w:ascii="Arial" w:hAnsi="Arial"/>
          <w:sz w:val="22"/>
          <w:szCs w:val="22"/>
        </w:rPr>
        <w:t xml:space="preserve"> ‘specialist’ </w:t>
      </w:r>
      <w:r w:rsidRPr="00446A29" w:rsidR="00DB073D">
        <w:rPr>
          <w:rFonts w:ascii="Arial" w:hAnsi="Arial"/>
          <w:sz w:val="22"/>
          <w:szCs w:val="22"/>
        </w:rPr>
        <w:t>provision.</w:t>
      </w:r>
    </w:p>
    <w:p w:rsidRPr="00446A29" w:rsidR="00767A42" w:rsidP="00767A42" w:rsidRDefault="00767A42" w14:paraId="54CD245A" w14:textId="77777777">
      <w:pPr>
        <w:rPr>
          <w:rFonts w:ascii="Arial" w:hAnsi="Arial"/>
          <w:sz w:val="22"/>
          <w:szCs w:val="22"/>
        </w:rPr>
      </w:pPr>
    </w:p>
    <w:p w:rsidRPr="00446A29" w:rsidR="00767A42" w:rsidP="00767A42" w:rsidRDefault="00767A42" w14:paraId="35B1A145" w14:textId="2633E123">
      <w:pPr>
        <w:numPr>
          <w:ilvl w:val="0"/>
          <w:numId w:val="42"/>
        </w:numPr>
        <w:spacing w:after="160" w:line="259" w:lineRule="auto"/>
        <w:rPr>
          <w:rFonts w:ascii="Arial" w:hAnsi="Arial"/>
          <w:b/>
          <w:sz w:val="22"/>
          <w:szCs w:val="22"/>
        </w:rPr>
      </w:pPr>
      <w:r w:rsidRPr="00446A29">
        <w:rPr>
          <w:rFonts w:ascii="Arial" w:hAnsi="Arial"/>
          <w:b/>
          <w:sz w:val="22"/>
          <w:szCs w:val="22"/>
        </w:rPr>
        <w:t>The expected progress is not made when the child is supported within ‘</w:t>
      </w:r>
      <w:r w:rsidR="000B1153">
        <w:rPr>
          <w:rFonts w:ascii="Arial" w:hAnsi="Arial"/>
          <w:b/>
          <w:sz w:val="22"/>
          <w:szCs w:val="22"/>
        </w:rPr>
        <w:t>specialist</w:t>
      </w:r>
      <w:r w:rsidRPr="00446A29">
        <w:rPr>
          <w:rFonts w:ascii="Arial" w:hAnsi="Arial"/>
          <w:b/>
          <w:sz w:val="22"/>
          <w:szCs w:val="22"/>
        </w:rPr>
        <w:t>’ provision and followin</w:t>
      </w:r>
      <w:r w:rsidRPr="00446A29" w:rsidR="0067336C">
        <w:rPr>
          <w:rFonts w:ascii="Arial" w:hAnsi="Arial"/>
          <w:b/>
          <w:sz w:val="22"/>
          <w:szCs w:val="22"/>
        </w:rPr>
        <w:t xml:space="preserve">g their identification of SEND: </w:t>
      </w:r>
    </w:p>
    <w:p w:rsidRPr="00446A29" w:rsidR="00767A42" w:rsidP="00767A42" w:rsidRDefault="00767A42" w14:paraId="31380F72" w14:textId="532B2122">
      <w:pPr>
        <w:rPr>
          <w:rFonts w:ascii="Arial" w:hAnsi="Arial"/>
          <w:sz w:val="22"/>
          <w:szCs w:val="22"/>
        </w:rPr>
      </w:pPr>
      <w:r w:rsidRPr="00446A29">
        <w:rPr>
          <w:rFonts w:ascii="Arial" w:hAnsi="Arial"/>
          <w:sz w:val="22"/>
          <w:szCs w:val="22"/>
        </w:rPr>
        <w:t xml:space="preserve">If difficulties persist and no or insufficient progress in made within one or more broad areas of need, the child may need to be assessed for an </w:t>
      </w:r>
      <w:r w:rsidRPr="00446A29">
        <w:rPr>
          <w:rFonts w:ascii="Arial" w:hAnsi="Arial"/>
          <w:b/>
          <w:sz w:val="22"/>
          <w:szCs w:val="22"/>
        </w:rPr>
        <w:t xml:space="preserve">Education, </w:t>
      </w:r>
      <w:proofErr w:type="gramStart"/>
      <w:r w:rsidRPr="00446A29">
        <w:rPr>
          <w:rFonts w:ascii="Arial" w:hAnsi="Arial"/>
          <w:b/>
          <w:sz w:val="22"/>
          <w:szCs w:val="22"/>
        </w:rPr>
        <w:t>Health</w:t>
      </w:r>
      <w:proofErr w:type="gramEnd"/>
      <w:r w:rsidRPr="00446A29">
        <w:rPr>
          <w:rFonts w:ascii="Arial" w:hAnsi="Arial"/>
          <w:b/>
          <w:sz w:val="22"/>
          <w:szCs w:val="22"/>
        </w:rPr>
        <w:t xml:space="preserve"> and Care Plan</w:t>
      </w:r>
      <w:r w:rsidRPr="00446A29">
        <w:rPr>
          <w:rFonts w:ascii="Arial" w:hAnsi="Arial"/>
          <w:sz w:val="22"/>
          <w:szCs w:val="22"/>
        </w:rPr>
        <w:t xml:space="preserve">. The school’s assigned EHC plan co-ordinator/s will co-ordinate a meeting between the school, </w:t>
      </w:r>
      <w:proofErr w:type="gramStart"/>
      <w:r w:rsidRPr="00446A29">
        <w:rPr>
          <w:rFonts w:ascii="Arial" w:hAnsi="Arial"/>
          <w:sz w:val="22"/>
          <w:szCs w:val="22"/>
        </w:rPr>
        <w:t>family</w:t>
      </w:r>
      <w:proofErr w:type="gramEnd"/>
      <w:r w:rsidRPr="00446A29">
        <w:rPr>
          <w:rFonts w:ascii="Arial" w:hAnsi="Arial"/>
          <w:sz w:val="22"/>
          <w:szCs w:val="22"/>
        </w:rPr>
        <w:t xml:space="preserve"> and other agencies (including discussion from the child’s perspective).  The </w:t>
      </w:r>
      <w:r w:rsidR="000B1153">
        <w:rPr>
          <w:rFonts w:ascii="Arial" w:hAnsi="Arial"/>
          <w:sz w:val="22"/>
          <w:szCs w:val="22"/>
        </w:rPr>
        <w:t>SSA</w:t>
      </w:r>
      <w:r w:rsidRPr="00446A29">
        <w:rPr>
          <w:rFonts w:ascii="Arial" w:hAnsi="Arial"/>
          <w:sz w:val="22"/>
          <w:szCs w:val="22"/>
        </w:rPr>
        <w:t xml:space="preserve"> will be </w:t>
      </w:r>
      <w:proofErr w:type="gramStart"/>
      <w:r w:rsidRPr="00446A29">
        <w:rPr>
          <w:rFonts w:ascii="Arial" w:hAnsi="Arial"/>
          <w:sz w:val="22"/>
          <w:szCs w:val="22"/>
        </w:rPr>
        <w:t>reviewed</w:t>
      </w:r>
      <w:proofErr w:type="gramEnd"/>
      <w:r w:rsidRPr="00446A29">
        <w:rPr>
          <w:rFonts w:ascii="Arial" w:hAnsi="Arial"/>
          <w:sz w:val="22"/>
          <w:szCs w:val="22"/>
        </w:rPr>
        <w:t xml:space="preserve"> and it will be decided if greater or different support is required such as more consistent 1 to 1 support for the child in school</w:t>
      </w:r>
      <w:r w:rsidR="008631C7">
        <w:rPr>
          <w:rFonts w:ascii="Arial" w:hAnsi="Arial"/>
          <w:sz w:val="22"/>
          <w:szCs w:val="22"/>
        </w:rPr>
        <w:t>,</w:t>
      </w:r>
      <w:r w:rsidRPr="00446A29">
        <w:rPr>
          <w:rFonts w:ascii="Arial" w:hAnsi="Arial"/>
          <w:sz w:val="22"/>
          <w:szCs w:val="22"/>
        </w:rPr>
        <w:t xml:space="preserve"> which will be funded additionally by the council as part of the EHC plan. </w:t>
      </w:r>
    </w:p>
    <w:p w:rsidRPr="00446A29" w:rsidR="00767A42" w:rsidP="00F65BD9" w:rsidRDefault="00767A42" w14:paraId="1231BE67" w14:textId="77777777">
      <w:pPr>
        <w:rPr>
          <w:rFonts w:ascii="Arial" w:hAnsi="Arial" w:cs="Arial"/>
          <w:b/>
          <w:sz w:val="22"/>
          <w:szCs w:val="22"/>
        </w:rPr>
      </w:pPr>
    </w:p>
    <w:p w:rsidRPr="008631C7" w:rsidR="00767A42" w:rsidP="00F65BD9" w:rsidRDefault="00317EB2" w14:paraId="7AFF8293" w14:textId="454360D6">
      <w:pPr>
        <w:rPr>
          <w:rFonts w:ascii="Arial" w:hAnsi="Arial" w:cs="Arial"/>
          <w:sz w:val="22"/>
          <w:szCs w:val="22"/>
        </w:rPr>
      </w:pPr>
      <w:r w:rsidRPr="008631C7">
        <w:rPr>
          <w:rFonts w:ascii="Arial" w:hAnsi="Arial" w:cs="Arial"/>
          <w:sz w:val="22"/>
          <w:szCs w:val="22"/>
        </w:rPr>
        <w:t>The following would indicate that an EHC plan may</w:t>
      </w:r>
      <w:r w:rsidR="0048593A">
        <w:rPr>
          <w:rFonts w:ascii="Arial" w:hAnsi="Arial" w:cs="Arial"/>
          <w:sz w:val="22"/>
          <w:szCs w:val="22"/>
        </w:rPr>
        <w:t xml:space="preserve"> </w:t>
      </w:r>
      <w:r w:rsidRPr="008631C7">
        <w:rPr>
          <w:rFonts w:ascii="Arial" w:hAnsi="Arial" w:cs="Arial"/>
          <w:sz w:val="22"/>
          <w:szCs w:val="22"/>
        </w:rPr>
        <w:t>be required:</w:t>
      </w:r>
    </w:p>
    <w:p w:rsidRPr="008631C7" w:rsidR="00317EB2" w:rsidP="00F65BD9" w:rsidRDefault="00317EB2" w14:paraId="36FEB5B0" w14:textId="77777777">
      <w:pPr>
        <w:rPr>
          <w:rFonts w:ascii="Arial" w:hAnsi="Arial" w:cs="Arial"/>
          <w:sz w:val="22"/>
          <w:szCs w:val="22"/>
        </w:rPr>
      </w:pPr>
    </w:p>
    <w:p w:rsidRPr="008631C7" w:rsidR="00317EB2" w:rsidP="00317EB2" w:rsidRDefault="00317EB2" w14:paraId="0AB2C2E8" w14:textId="77777777">
      <w:pPr>
        <w:numPr>
          <w:ilvl w:val="0"/>
          <w:numId w:val="45"/>
        </w:numPr>
        <w:rPr>
          <w:rFonts w:ascii="Arial" w:hAnsi="Arial" w:cs="Arial"/>
          <w:sz w:val="22"/>
          <w:szCs w:val="22"/>
        </w:rPr>
      </w:pPr>
      <w:r w:rsidRPr="008631C7">
        <w:rPr>
          <w:rFonts w:ascii="Arial" w:hAnsi="Arial" w:cs="Arial"/>
          <w:sz w:val="22"/>
          <w:szCs w:val="22"/>
        </w:rPr>
        <w:t>The child continues to make little/no progress in area/s of concern</w:t>
      </w:r>
      <w:r w:rsidR="008631C7">
        <w:rPr>
          <w:rFonts w:ascii="Arial" w:hAnsi="Arial" w:cs="Arial"/>
          <w:sz w:val="22"/>
          <w:szCs w:val="22"/>
        </w:rPr>
        <w:t>.</w:t>
      </w:r>
    </w:p>
    <w:p w:rsidRPr="008631C7" w:rsidR="00317EB2" w:rsidP="00317EB2" w:rsidRDefault="00317EB2" w14:paraId="53C0BC43" w14:textId="77777777">
      <w:pPr>
        <w:numPr>
          <w:ilvl w:val="0"/>
          <w:numId w:val="45"/>
        </w:numPr>
        <w:rPr>
          <w:rFonts w:ascii="Arial" w:hAnsi="Arial" w:cs="Arial"/>
          <w:sz w:val="22"/>
          <w:szCs w:val="22"/>
        </w:rPr>
      </w:pPr>
      <w:r w:rsidRPr="008631C7">
        <w:rPr>
          <w:rFonts w:ascii="Arial" w:hAnsi="Arial" w:cs="Arial"/>
          <w:sz w:val="22"/>
          <w:szCs w:val="22"/>
        </w:rPr>
        <w:t xml:space="preserve">The child’s social, emotional, mental health results in behaviours which consistently and significantly </w:t>
      </w:r>
      <w:r w:rsidRPr="008631C7" w:rsidR="008F69AC">
        <w:rPr>
          <w:rFonts w:ascii="Arial" w:hAnsi="Arial" w:cs="Arial"/>
          <w:sz w:val="22"/>
          <w:szCs w:val="22"/>
        </w:rPr>
        <w:t>interfere</w:t>
      </w:r>
      <w:r w:rsidRPr="008631C7" w:rsidR="00F25B3E">
        <w:rPr>
          <w:rFonts w:ascii="Arial" w:hAnsi="Arial" w:cs="Arial"/>
          <w:sz w:val="22"/>
          <w:szCs w:val="22"/>
        </w:rPr>
        <w:t xml:space="preserve"> with their </w:t>
      </w:r>
      <w:r w:rsidRPr="008631C7">
        <w:rPr>
          <w:rFonts w:ascii="Arial" w:hAnsi="Arial" w:cs="Arial"/>
          <w:sz w:val="22"/>
          <w:szCs w:val="22"/>
        </w:rPr>
        <w:t>and/or others’ learning.</w:t>
      </w:r>
    </w:p>
    <w:p w:rsidRPr="008631C7" w:rsidR="00317EB2" w:rsidP="00317EB2" w:rsidRDefault="00317EB2" w14:paraId="470C5364" w14:textId="77777777">
      <w:pPr>
        <w:numPr>
          <w:ilvl w:val="0"/>
          <w:numId w:val="45"/>
        </w:numPr>
        <w:rPr>
          <w:rFonts w:ascii="Arial" w:hAnsi="Arial" w:cs="Arial"/>
          <w:sz w:val="22"/>
          <w:szCs w:val="22"/>
        </w:rPr>
      </w:pPr>
      <w:r w:rsidRPr="008631C7">
        <w:rPr>
          <w:rFonts w:ascii="Arial" w:hAnsi="Arial" w:cs="Arial"/>
          <w:sz w:val="22"/>
          <w:szCs w:val="22"/>
        </w:rPr>
        <w:t xml:space="preserve">The levels that the child has reached are significantly below those expected for their age. </w:t>
      </w:r>
    </w:p>
    <w:p w:rsidRPr="008631C7" w:rsidR="00317EB2" w:rsidP="00317EB2" w:rsidRDefault="00317EB2" w14:paraId="74830FD0" w14:textId="77777777">
      <w:pPr>
        <w:numPr>
          <w:ilvl w:val="0"/>
          <w:numId w:val="45"/>
        </w:numPr>
        <w:rPr>
          <w:rFonts w:ascii="Arial" w:hAnsi="Arial" w:cs="Arial"/>
          <w:sz w:val="22"/>
          <w:szCs w:val="22"/>
        </w:rPr>
      </w:pPr>
      <w:r w:rsidRPr="008631C7">
        <w:rPr>
          <w:rFonts w:ascii="Arial" w:hAnsi="Arial" w:cs="Arial"/>
          <w:sz w:val="22"/>
          <w:szCs w:val="22"/>
        </w:rPr>
        <w:t>The child experiences significant difficulties in literacy and/or numeracy.</w:t>
      </w:r>
    </w:p>
    <w:p w:rsidRPr="008631C7" w:rsidR="00317EB2" w:rsidP="00317EB2" w:rsidRDefault="00317EB2" w14:paraId="0C015927" w14:textId="77777777">
      <w:pPr>
        <w:numPr>
          <w:ilvl w:val="0"/>
          <w:numId w:val="45"/>
        </w:numPr>
        <w:rPr>
          <w:rFonts w:ascii="Arial" w:hAnsi="Arial" w:cs="Arial"/>
          <w:sz w:val="22"/>
          <w:szCs w:val="22"/>
        </w:rPr>
      </w:pPr>
      <w:r w:rsidRPr="008631C7">
        <w:rPr>
          <w:rFonts w:ascii="Arial" w:hAnsi="Arial" w:cs="Arial"/>
          <w:sz w:val="22"/>
          <w:szCs w:val="22"/>
        </w:rPr>
        <w:t>The child has significant sensory and/or physical needs</w:t>
      </w:r>
      <w:r w:rsidR="008631C7">
        <w:rPr>
          <w:rFonts w:ascii="Arial" w:hAnsi="Arial" w:cs="Arial"/>
          <w:sz w:val="22"/>
          <w:szCs w:val="22"/>
        </w:rPr>
        <w:t>,</w:t>
      </w:r>
      <w:r w:rsidRPr="008631C7">
        <w:rPr>
          <w:rFonts w:ascii="Arial" w:hAnsi="Arial" w:cs="Arial"/>
          <w:sz w:val="22"/>
          <w:szCs w:val="22"/>
        </w:rPr>
        <w:t xml:space="preserve"> which require additional specialist equipment or support from outside agencies/support teams. </w:t>
      </w:r>
    </w:p>
    <w:p w:rsidRPr="008631C7" w:rsidR="00317EB2" w:rsidP="00317EB2" w:rsidRDefault="00317EB2" w14:paraId="7CDC49DD" w14:textId="77777777">
      <w:pPr>
        <w:numPr>
          <w:ilvl w:val="0"/>
          <w:numId w:val="45"/>
        </w:numPr>
        <w:rPr>
          <w:rFonts w:ascii="Arial" w:hAnsi="Arial" w:cs="Arial"/>
          <w:sz w:val="22"/>
          <w:szCs w:val="22"/>
        </w:rPr>
      </w:pPr>
      <w:r w:rsidRPr="008631C7">
        <w:rPr>
          <w:rFonts w:ascii="Arial" w:hAnsi="Arial" w:cs="Arial"/>
          <w:sz w:val="22"/>
          <w:szCs w:val="22"/>
        </w:rPr>
        <w:t xml:space="preserve">The child continues to have communication and interaction needs that interfere with the development of social relationships and act as a barrier to learning. </w:t>
      </w:r>
    </w:p>
    <w:p w:rsidRPr="008631C7" w:rsidR="00767A42" w:rsidP="00F65BD9" w:rsidRDefault="00767A42" w14:paraId="30D7AA69" w14:textId="77777777">
      <w:pPr>
        <w:rPr>
          <w:rFonts w:ascii="Arial" w:hAnsi="Arial" w:cs="Arial"/>
          <w:sz w:val="22"/>
          <w:szCs w:val="22"/>
        </w:rPr>
      </w:pPr>
    </w:p>
    <w:p w:rsidRPr="00446A29" w:rsidR="00F65BD9" w:rsidP="00F65BD9" w:rsidRDefault="000B1153" w14:paraId="10C9F662" w14:textId="37B22968">
      <w:pPr>
        <w:rPr>
          <w:rFonts w:ascii="Arial" w:hAnsi="Arial" w:cs="Arial"/>
          <w:b/>
          <w:sz w:val="22"/>
          <w:szCs w:val="22"/>
        </w:rPr>
      </w:pPr>
      <w:r>
        <w:rPr>
          <w:rFonts w:ascii="Arial" w:hAnsi="Arial" w:cs="Arial"/>
          <w:b/>
          <w:sz w:val="22"/>
          <w:szCs w:val="22"/>
        </w:rPr>
        <w:t>SEND Support Arrangement</w:t>
      </w:r>
      <w:r w:rsidRPr="00446A29" w:rsidR="0028634C">
        <w:rPr>
          <w:rFonts w:ascii="Arial" w:hAnsi="Arial" w:cs="Arial"/>
          <w:b/>
          <w:sz w:val="22"/>
          <w:szCs w:val="22"/>
        </w:rPr>
        <w:t>:</w:t>
      </w:r>
    </w:p>
    <w:p w:rsidRPr="00446A29" w:rsidR="00F65BD9" w:rsidP="00F65BD9" w:rsidRDefault="00F65BD9" w14:paraId="7196D064" w14:textId="77777777">
      <w:pPr>
        <w:rPr>
          <w:rFonts w:ascii="Arial" w:hAnsi="Arial" w:cs="Arial"/>
          <w:b/>
          <w:sz w:val="22"/>
          <w:szCs w:val="22"/>
        </w:rPr>
      </w:pPr>
    </w:p>
    <w:p w:rsidRPr="00446A29" w:rsidR="00F65BD9" w:rsidP="00F65BD9" w:rsidRDefault="00F65BD9" w14:paraId="5A1A2182" w14:textId="0087A21D">
      <w:pPr>
        <w:rPr>
          <w:rFonts w:ascii="Arial" w:hAnsi="Arial" w:cs="Arial"/>
          <w:sz w:val="22"/>
          <w:szCs w:val="22"/>
        </w:rPr>
      </w:pPr>
      <w:r w:rsidRPr="00446A29">
        <w:rPr>
          <w:rFonts w:ascii="Arial" w:hAnsi="Arial" w:cs="Arial"/>
          <w:sz w:val="22"/>
          <w:szCs w:val="22"/>
        </w:rPr>
        <w:t>As indicated above</w:t>
      </w:r>
      <w:r w:rsidR="008631C7">
        <w:rPr>
          <w:rFonts w:ascii="Arial" w:hAnsi="Arial" w:cs="Arial"/>
          <w:sz w:val="22"/>
          <w:szCs w:val="22"/>
        </w:rPr>
        <w:t>,</w:t>
      </w:r>
      <w:r w:rsidRPr="00446A29">
        <w:rPr>
          <w:rFonts w:ascii="Arial" w:hAnsi="Arial" w:cs="Arial"/>
          <w:sz w:val="22"/>
          <w:szCs w:val="22"/>
        </w:rPr>
        <w:t xml:space="preserve"> arrangements that are </w:t>
      </w:r>
      <w:r w:rsidRPr="008631C7">
        <w:rPr>
          <w:rFonts w:ascii="Arial" w:hAnsi="Arial" w:cs="Arial"/>
          <w:sz w:val="22"/>
          <w:szCs w:val="22"/>
        </w:rPr>
        <w:t>additional to, or different from</w:t>
      </w:r>
      <w:r w:rsidRPr="00446A29">
        <w:rPr>
          <w:rFonts w:ascii="Arial" w:hAnsi="Arial" w:cs="Arial"/>
          <w:b/>
          <w:sz w:val="22"/>
          <w:szCs w:val="22"/>
        </w:rPr>
        <w:t xml:space="preserve">, </w:t>
      </w:r>
      <w:r w:rsidRPr="00446A29">
        <w:rPr>
          <w:rFonts w:ascii="Arial" w:hAnsi="Arial" w:cs="Arial"/>
          <w:sz w:val="22"/>
          <w:szCs w:val="22"/>
        </w:rPr>
        <w:t xml:space="preserve">that which is normally available will be recorded on </w:t>
      </w:r>
      <w:r w:rsidR="000B1153">
        <w:rPr>
          <w:rFonts w:ascii="Arial" w:hAnsi="Arial" w:cs="Arial"/>
          <w:sz w:val="22"/>
          <w:szCs w:val="22"/>
        </w:rPr>
        <w:t>SSA</w:t>
      </w:r>
      <w:r w:rsidRPr="00446A29">
        <w:rPr>
          <w:rFonts w:ascii="Arial" w:hAnsi="Arial" w:cs="Arial"/>
          <w:sz w:val="22"/>
          <w:szCs w:val="22"/>
        </w:rPr>
        <w:t>s, which will achieve the following:</w:t>
      </w:r>
    </w:p>
    <w:p w:rsidRPr="00446A29" w:rsidR="00F65BD9" w:rsidP="00F65BD9" w:rsidRDefault="00F65BD9" w14:paraId="34FF1C98" w14:textId="77777777">
      <w:pPr>
        <w:rPr>
          <w:rFonts w:ascii="Arial" w:hAnsi="Arial" w:cs="Arial"/>
          <w:sz w:val="22"/>
          <w:szCs w:val="22"/>
        </w:rPr>
      </w:pPr>
    </w:p>
    <w:p w:rsidRPr="00446A29" w:rsidR="00F65BD9" w:rsidP="00F65BD9" w:rsidRDefault="00F65BD9" w14:paraId="70F48537" w14:textId="77777777">
      <w:pPr>
        <w:numPr>
          <w:ilvl w:val="0"/>
          <w:numId w:val="9"/>
        </w:numPr>
        <w:rPr>
          <w:rFonts w:ascii="Arial" w:hAnsi="Arial" w:cs="Arial"/>
          <w:sz w:val="22"/>
          <w:szCs w:val="22"/>
        </w:rPr>
      </w:pPr>
      <w:r w:rsidRPr="00446A29">
        <w:rPr>
          <w:rFonts w:ascii="Arial" w:hAnsi="Arial" w:cs="Arial"/>
          <w:sz w:val="22"/>
          <w:szCs w:val="22"/>
        </w:rPr>
        <w:t>Raise achievement of pupils with SEN</w:t>
      </w:r>
      <w:r w:rsidR="008631C7">
        <w:rPr>
          <w:rFonts w:ascii="Arial" w:hAnsi="Arial" w:cs="Arial"/>
          <w:sz w:val="22"/>
          <w:szCs w:val="22"/>
        </w:rPr>
        <w:t>D.</w:t>
      </w:r>
      <w:r w:rsidRPr="00446A29" w:rsidR="00C549A2">
        <w:rPr>
          <w:rFonts w:ascii="Arial" w:hAnsi="Arial" w:cs="Arial"/>
          <w:sz w:val="22"/>
          <w:szCs w:val="22"/>
        </w:rPr>
        <w:t xml:space="preserve"> </w:t>
      </w:r>
    </w:p>
    <w:p w:rsidRPr="00446A29" w:rsidR="00C549A2" w:rsidP="00F65BD9" w:rsidRDefault="00C549A2" w14:paraId="7557B443" w14:textId="77777777">
      <w:pPr>
        <w:numPr>
          <w:ilvl w:val="0"/>
          <w:numId w:val="9"/>
        </w:numPr>
        <w:rPr>
          <w:rFonts w:ascii="Arial" w:hAnsi="Arial" w:cs="Arial"/>
          <w:sz w:val="22"/>
          <w:szCs w:val="22"/>
        </w:rPr>
      </w:pPr>
      <w:r w:rsidRPr="00446A29">
        <w:rPr>
          <w:rFonts w:ascii="Arial" w:hAnsi="Arial" w:cs="Arial"/>
          <w:sz w:val="22"/>
          <w:szCs w:val="22"/>
        </w:rPr>
        <w:t xml:space="preserve">Include the child’s voice and their motivation to reach targets (i.e. stickers, treasure chest points). </w:t>
      </w:r>
    </w:p>
    <w:p w:rsidRPr="00446A29" w:rsidR="00F65BD9" w:rsidP="00F65BD9" w:rsidRDefault="00F65BD9" w14:paraId="160396C8" w14:textId="77777777">
      <w:pPr>
        <w:numPr>
          <w:ilvl w:val="0"/>
          <w:numId w:val="9"/>
        </w:numPr>
        <w:rPr>
          <w:rFonts w:ascii="Arial" w:hAnsi="Arial" w:cs="Arial"/>
          <w:sz w:val="22"/>
          <w:szCs w:val="22"/>
        </w:rPr>
      </w:pPr>
      <w:r w:rsidRPr="00446A29">
        <w:rPr>
          <w:rFonts w:ascii="Arial" w:hAnsi="Arial" w:cs="Arial"/>
          <w:sz w:val="22"/>
          <w:szCs w:val="22"/>
        </w:rPr>
        <w:t>Be seen as a working document</w:t>
      </w:r>
      <w:r w:rsidR="008631C7">
        <w:rPr>
          <w:rFonts w:ascii="Arial" w:hAnsi="Arial" w:cs="Arial"/>
          <w:sz w:val="22"/>
          <w:szCs w:val="22"/>
        </w:rPr>
        <w:t>.</w:t>
      </w:r>
    </w:p>
    <w:p w:rsidRPr="00446A29" w:rsidR="00F65BD9" w:rsidP="00F65BD9" w:rsidRDefault="00F65BD9" w14:paraId="21516096" w14:textId="77777777">
      <w:pPr>
        <w:numPr>
          <w:ilvl w:val="0"/>
          <w:numId w:val="9"/>
        </w:numPr>
        <w:rPr>
          <w:rFonts w:ascii="Arial" w:hAnsi="Arial" w:cs="Arial"/>
          <w:sz w:val="22"/>
          <w:szCs w:val="22"/>
        </w:rPr>
      </w:pPr>
      <w:r w:rsidRPr="00446A29">
        <w:rPr>
          <w:rFonts w:ascii="Arial" w:hAnsi="Arial" w:cs="Arial"/>
          <w:sz w:val="22"/>
          <w:szCs w:val="22"/>
        </w:rPr>
        <w:t>Use a simple format</w:t>
      </w:r>
      <w:r w:rsidR="008631C7">
        <w:rPr>
          <w:rFonts w:ascii="Arial" w:hAnsi="Arial" w:cs="Arial"/>
          <w:sz w:val="22"/>
          <w:szCs w:val="22"/>
        </w:rPr>
        <w:t>.</w:t>
      </w:r>
    </w:p>
    <w:p w:rsidRPr="00446A29" w:rsidR="00F65BD9" w:rsidP="00F65BD9" w:rsidRDefault="00F65BD9" w14:paraId="37A666CE" w14:textId="77777777">
      <w:pPr>
        <w:numPr>
          <w:ilvl w:val="0"/>
          <w:numId w:val="9"/>
        </w:numPr>
        <w:rPr>
          <w:rFonts w:ascii="Arial" w:hAnsi="Arial" w:cs="Arial"/>
          <w:sz w:val="22"/>
          <w:szCs w:val="22"/>
        </w:rPr>
      </w:pPr>
      <w:r w:rsidRPr="00446A29">
        <w:rPr>
          <w:rFonts w:ascii="Arial" w:hAnsi="Arial" w:cs="Arial"/>
          <w:sz w:val="22"/>
          <w:szCs w:val="22"/>
        </w:rPr>
        <w:t>Detail provision ‘additional to’ or ‘different from’ that generally available for all pupils</w:t>
      </w:r>
      <w:r w:rsidR="008631C7">
        <w:rPr>
          <w:rFonts w:ascii="Arial" w:hAnsi="Arial" w:cs="Arial"/>
          <w:sz w:val="22"/>
          <w:szCs w:val="22"/>
        </w:rPr>
        <w:t>.</w:t>
      </w:r>
    </w:p>
    <w:p w:rsidRPr="00446A29" w:rsidR="00F65BD9" w:rsidP="00F65BD9" w:rsidRDefault="00F65BD9" w14:paraId="2840C746" w14:textId="77777777">
      <w:pPr>
        <w:numPr>
          <w:ilvl w:val="0"/>
          <w:numId w:val="9"/>
        </w:numPr>
        <w:rPr>
          <w:rFonts w:ascii="Arial" w:hAnsi="Arial" w:cs="Arial"/>
          <w:sz w:val="22"/>
          <w:szCs w:val="22"/>
        </w:rPr>
      </w:pPr>
      <w:r w:rsidRPr="00446A29">
        <w:rPr>
          <w:rFonts w:ascii="Arial" w:hAnsi="Arial" w:cs="Arial"/>
          <w:sz w:val="22"/>
          <w:szCs w:val="22"/>
        </w:rPr>
        <w:t>Detail targets which are ‘extra’ or ‘different’ from those for most pupils</w:t>
      </w:r>
      <w:r w:rsidR="008631C7">
        <w:rPr>
          <w:rFonts w:ascii="Arial" w:hAnsi="Arial" w:cs="Arial"/>
          <w:sz w:val="22"/>
          <w:szCs w:val="22"/>
        </w:rPr>
        <w:t>.</w:t>
      </w:r>
    </w:p>
    <w:p w:rsidRPr="00446A29" w:rsidR="00F65BD9" w:rsidP="00F65BD9" w:rsidRDefault="00F65BD9" w14:paraId="2BAB35F9" w14:textId="77777777">
      <w:pPr>
        <w:numPr>
          <w:ilvl w:val="0"/>
          <w:numId w:val="9"/>
        </w:numPr>
        <w:rPr>
          <w:rFonts w:ascii="Arial" w:hAnsi="Arial" w:cs="Arial"/>
          <w:sz w:val="22"/>
          <w:szCs w:val="22"/>
        </w:rPr>
      </w:pPr>
      <w:r w:rsidRPr="00446A29">
        <w:rPr>
          <w:rFonts w:ascii="Arial" w:hAnsi="Arial" w:cs="Arial"/>
          <w:sz w:val="22"/>
          <w:szCs w:val="22"/>
        </w:rPr>
        <w:t>Be jargon free</w:t>
      </w:r>
      <w:r w:rsidR="008631C7">
        <w:rPr>
          <w:rFonts w:ascii="Arial" w:hAnsi="Arial" w:cs="Arial"/>
          <w:sz w:val="22"/>
          <w:szCs w:val="22"/>
        </w:rPr>
        <w:t>.</w:t>
      </w:r>
    </w:p>
    <w:p w:rsidRPr="00446A29" w:rsidR="00F65BD9" w:rsidP="00F65BD9" w:rsidRDefault="00F65BD9" w14:paraId="140D3E51" w14:textId="77777777">
      <w:pPr>
        <w:numPr>
          <w:ilvl w:val="0"/>
          <w:numId w:val="9"/>
        </w:numPr>
        <w:rPr>
          <w:rFonts w:ascii="Arial" w:hAnsi="Arial" w:cs="Arial"/>
          <w:sz w:val="22"/>
          <w:szCs w:val="22"/>
        </w:rPr>
      </w:pPr>
      <w:r w:rsidRPr="00446A29">
        <w:rPr>
          <w:rFonts w:ascii="Arial" w:hAnsi="Arial" w:cs="Arial"/>
          <w:sz w:val="22"/>
          <w:szCs w:val="22"/>
        </w:rPr>
        <w:t>Be comprehensible to all staff and parents</w:t>
      </w:r>
      <w:r w:rsidR="008631C7">
        <w:rPr>
          <w:rFonts w:ascii="Arial" w:hAnsi="Arial" w:cs="Arial"/>
          <w:sz w:val="22"/>
          <w:szCs w:val="22"/>
        </w:rPr>
        <w:t>.</w:t>
      </w:r>
    </w:p>
    <w:p w:rsidRPr="00446A29" w:rsidR="00F65BD9" w:rsidP="00F65BD9" w:rsidRDefault="00F65BD9" w14:paraId="2DF33C78" w14:textId="77777777">
      <w:pPr>
        <w:numPr>
          <w:ilvl w:val="0"/>
          <w:numId w:val="9"/>
        </w:numPr>
        <w:rPr>
          <w:rFonts w:ascii="Arial" w:hAnsi="Arial" w:cs="Arial"/>
          <w:sz w:val="22"/>
          <w:szCs w:val="22"/>
        </w:rPr>
      </w:pPr>
      <w:r w:rsidRPr="00446A29">
        <w:rPr>
          <w:rFonts w:ascii="Arial" w:hAnsi="Arial" w:cs="Arial"/>
          <w:sz w:val="22"/>
          <w:szCs w:val="22"/>
        </w:rPr>
        <w:t>Be distributed to all staff as necessary</w:t>
      </w:r>
      <w:r w:rsidR="008631C7">
        <w:rPr>
          <w:rFonts w:ascii="Arial" w:hAnsi="Arial" w:cs="Arial"/>
          <w:sz w:val="22"/>
          <w:szCs w:val="22"/>
        </w:rPr>
        <w:t>.</w:t>
      </w:r>
    </w:p>
    <w:p w:rsidRPr="00446A29" w:rsidR="00F65BD9" w:rsidP="00F65BD9" w:rsidRDefault="00F65BD9" w14:paraId="5FA15E69" w14:textId="77777777">
      <w:pPr>
        <w:numPr>
          <w:ilvl w:val="0"/>
          <w:numId w:val="9"/>
        </w:numPr>
        <w:rPr>
          <w:rFonts w:ascii="Arial" w:hAnsi="Arial" w:cs="Arial"/>
          <w:sz w:val="22"/>
          <w:szCs w:val="22"/>
        </w:rPr>
      </w:pPr>
      <w:r w:rsidRPr="00446A29">
        <w:rPr>
          <w:rFonts w:ascii="Arial" w:hAnsi="Arial" w:cs="Arial"/>
          <w:sz w:val="22"/>
          <w:szCs w:val="22"/>
        </w:rPr>
        <w:t>Promote effective planning</w:t>
      </w:r>
      <w:r w:rsidR="008631C7">
        <w:rPr>
          <w:rFonts w:ascii="Arial" w:hAnsi="Arial" w:cs="Arial"/>
          <w:sz w:val="22"/>
          <w:szCs w:val="22"/>
        </w:rPr>
        <w:t>.</w:t>
      </w:r>
    </w:p>
    <w:p w:rsidRPr="00446A29" w:rsidR="00F65BD9" w:rsidP="00F65BD9" w:rsidRDefault="00F65BD9" w14:paraId="1E2CAF88" w14:textId="77777777">
      <w:pPr>
        <w:numPr>
          <w:ilvl w:val="0"/>
          <w:numId w:val="9"/>
        </w:numPr>
        <w:rPr>
          <w:rFonts w:ascii="Arial" w:hAnsi="Arial" w:cs="Arial"/>
          <w:sz w:val="22"/>
          <w:szCs w:val="22"/>
        </w:rPr>
      </w:pPr>
      <w:r w:rsidRPr="00446A29">
        <w:rPr>
          <w:rFonts w:ascii="Arial" w:hAnsi="Arial" w:cs="Arial"/>
          <w:sz w:val="22"/>
          <w:szCs w:val="22"/>
        </w:rPr>
        <w:t>Result in good planning and intervention by staff</w:t>
      </w:r>
      <w:r w:rsidR="008631C7">
        <w:rPr>
          <w:rFonts w:ascii="Arial" w:hAnsi="Arial" w:cs="Arial"/>
          <w:sz w:val="22"/>
          <w:szCs w:val="22"/>
        </w:rPr>
        <w:t>.</w:t>
      </w:r>
    </w:p>
    <w:p w:rsidRPr="00446A29" w:rsidR="00F65BD9" w:rsidP="00F65BD9" w:rsidRDefault="00F65BD9" w14:paraId="1FCE4254" w14:textId="77777777">
      <w:pPr>
        <w:numPr>
          <w:ilvl w:val="0"/>
          <w:numId w:val="9"/>
        </w:numPr>
        <w:rPr>
          <w:rFonts w:ascii="Arial" w:hAnsi="Arial" w:cs="Arial"/>
          <w:sz w:val="22"/>
          <w:szCs w:val="22"/>
        </w:rPr>
      </w:pPr>
      <w:r w:rsidRPr="00446A29">
        <w:rPr>
          <w:rFonts w:ascii="Arial" w:hAnsi="Arial" w:cs="Arial"/>
          <w:sz w:val="22"/>
          <w:szCs w:val="22"/>
        </w:rPr>
        <w:t>Result in the achieve</w:t>
      </w:r>
      <w:r w:rsidRPr="00446A29" w:rsidR="00C549A2">
        <w:rPr>
          <w:rFonts w:ascii="Arial" w:hAnsi="Arial" w:cs="Arial"/>
          <w:sz w:val="22"/>
          <w:szCs w:val="22"/>
        </w:rPr>
        <w:t>ment of progress made and reaching targets set for pupils with SEND.</w:t>
      </w:r>
    </w:p>
    <w:p w:rsidRPr="00446A29" w:rsidR="00C549A2" w:rsidP="00F65BD9" w:rsidRDefault="00C549A2" w14:paraId="0642F116" w14:textId="62725A85">
      <w:pPr>
        <w:numPr>
          <w:ilvl w:val="0"/>
          <w:numId w:val="9"/>
        </w:numPr>
        <w:rPr>
          <w:rFonts w:ascii="Arial" w:hAnsi="Arial" w:cs="Arial"/>
          <w:sz w:val="22"/>
          <w:szCs w:val="22"/>
        </w:rPr>
      </w:pPr>
      <w:r w:rsidRPr="00446A29">
        <w:rPr>
          <w:rFonts w:ascii="Arial" w:hAnsi="Arial" w:cs="Arial"/>
          <w:sz w:val="22"/>
          <w:szCs w:val="22"/>
        </w:rPr>
        <w:t>The progress being made will be reviewed at the end of each session and recorded by the individual leading the intervention/strategy. The staff member will also regularly feedback to the</w:t>
      </w:r>
      <w:r w:rsidR="008631C7">
        <w:rPr>
          <w:rFonts w:ascii="Arial" w:hAnsi="Arial" w:cs="Arial"/>
          <w:sz w:val="22"/>
          <w:szCs w:val="22"/>
        </w:rPr>
        <w:t xml:space="preserve"> class teacher and/or SENC</w:t>
      </w:r>
      <w:r w:rsidR="000B1153">
        <w:rPr>
          <w:rFonts w:ascii="Arial" w:hAnsi="Arial" w:cs="Arial"/>
          <w:sz w:val="22"/>
          <w:szCs w:val="22"/>
        </w:rPr>
        <w:t>o</w:t>
      </w:r>
      <w:r w:rsidR="008631C7">
        <w:rPr>
          <w:rFonts w:ascii="Arial" w:hAnsi="Arial" w:cs="Arial"/>
          <w:sz w:val="22"/>
          <w:szCs w:val="22"/>
        </w:rPr>
        <w:t xml:space="preserve"> concerning</w:t>
      </w:r>
      <w:r w:rsidRPr="00446A29">
        <w:rPr>
          <w:rFonts w:ascii="Arial" w:hAnsi="Arial" w:cs="Arial"/>
          <w:sz w:val="22"/>
          <w:szCs w:val="22"/>
        </w:rPr>
        <w:t xml:space="preserve"> progress. </w:t>
      </w:r>
    </w:p>
    <w:p w:rsidRPr="00446A29" w:rsidR="00F65BD9" w:rsidP="00F65BD9" w:rsidRDefault="00F65BD9" w14:paraId="6D072C0D" w14:textId="77777777">
      <w:pPr>
        <w:rPr>
          <w:rFonts w:ascii="Arial" w:hAnsi="Arial" w:cs="Arial"/>
          <w:sz w:val="22"/>
          <w:szCs w:val="22"/>
        </w:rPr>
      </w:pPr>
    </w:p>
    <w:p w:rsidRPr="00446A29" w:rsidR="00F65BD9" w:rsidP="00F65BD9" w:rsidRDefault="008631C7" w14:paraId="02074098" w14:textId="77777777">
      <w:pPr>
        <w:rPr>
          <w:rFonts w:ascii="Arial" w:hAnsi="Arial" w:cs="Arial"/>
          <w:sz w:val="22"/>
          <w:szCs w:val="22"/>
        </w:rPr>
      </w:pPr>
      <w:r>
        <w:rPr>
          <w:rFonts w:ascii="Arial" w:hAnsi="Arial" w:cs="Arial"/>
          <w:sz w:val="22"/>
          <w:szCs w:val="22"/>
        </w:rPr>
        <w:t>The staff</w:t>
      </w:r>
      <w:r w:rsidRPr="00446A29" w:rsidR="00F65BD9">
        <w:rPr>
          <w:rFonts w:ascii="Arial" w:hAnsi="Arial" w:cs="Arial"/>
          <w:sz w:val="22"/>
          <w:szCs w:val="22"/>
        </w:rPr>
        <w:t xml:space="preserve"> will focus on:</w:t>
      </w:r>
    </w:p>
    <w:p w:rsidRPr="00446A29" w:rsidR="00F65BD9" w:rsidP="00F65BD9" w:rsidRDefault="00F65BD9" w14:paraId="48A21919" w14:textId="77777777">
      <w:pPr>
        <w:rPr>
          <w:rFonts w:ascii="Arial" w:hAnsi="Arial" w:cs="Arial"/>
          <w:sz w:val="22"/>
          <w:szCs w:val="22"/>
        </w:rPr>
      </w:pPr>
    </w:p>
    <w:p w:rsidRPr="00446A29" w:rsidR="00F65BD9" w:rsidP="00F65BD9" w:rsidRDefault="00F65BD9" w14:paraId="7D30AD90" w14:textId="77777777">
      <w:pPr>
        <w:numPr>
          <w:ilvl w:val="0"/>
          <w:numId w:val="10"/>
        </w:numPr>
        <w:rPr>
          <w:rFonts w:ascii="Arial" w:hAnsi="Arial" w:cs="Arial"/>
          <w:sz w:val="22"/>
          <w:szCs w:val="22"/>
        </w:rPr>
      </w:pPr>
      <w:r w:rsidRPr="00446A29">
        <w:rPr>
          <w:rFonts w:ascii="Arial" w:hAnsi="Arial" w:cs="Arial"/>
          <w:sz w:val="22"/>
          <w:szCs w:val="22"/>
        </w:rPr>
        <w:t>Up to three or four key individual, measurable targets</w:t>
      </w:r>
      <w:r w:rsidR="008631C7">
        <w:rPr>
          <w:rFonts w:ascii="Arial" w:hAnsi="Arial" w:cs="Arial"/>
          <w:sz w:val="22"/>
          <w:szCs w:val="22"/>
        </w:rPr>
        <w:t>,</w:t>
      </w:r>
      <w:r w:rsidRPr="00446A29">
        <w:rPr>
          <w:rFonts w:ascii="Arial" w:hAnsi="Arial" w:cs="Arial"/>
          <w:sz w:val="22"/>
          <w:szCs w:val="22"/>
        </w:rPr>
        <w:t xml:space="preserve"> </w:t>
      </w:r>
      <w:r w:rsidR="008631C7">
        <w:rPr>
          <w:rFonts w:ascii="Arial" w:hAnsi="Arial" w:cs="Arial"/>
          <w:sz w:val="22"/>
          <w:szCs w:val="22"/>
        </w:rPr>
        <w:t xml:space="preserve">which are </w:t>
      </w:r>
      <w:r w:rsidRPr="00446A29">
        <w:rPr>
          <w:rFonts w:ascii="Arial" w:hAnsi="Arial" w:cs="Arial"/>
          <w:sz w:val="22"/>
          <w:szCs w:val="22"/>
        </w:rPr>
        <w:t>set to help meet the individual needs and particular priorities</w:t>
      </w:r>
      <w:r w:rsidRPr="00446A29" w:rsidR="00C549A2">
        <w:rPr>
          <w:rFonts w:ascii="Arial" w:hAnsi="Arial" w:cs="Arial"/>
          <w:sz w:val="22"/>
          <w:szCs w:val="22"/>
        </w:rPr>
        <w:t xml:space="preserve"> relating to the areas of need identified as relevant to the child and their </w:t>
      </w:r>
      <w:r w:rsidRPr="00446A29" w:rsidR="008F69AC">
        <w:rPr>
          <w:rFonts w:ascii="Arial" w:hAnsi="Arial" w:cs="Arial"/>
          <w:sz w:val="22"/>
          <w:szCs w:val="22"/>
        </w:rPr>
        <w:t>difficulties</w:t>
      </w:r>
      <w:r w:rsidRPr="00446A29" w:rsidR="00DB073D">
        <w:rPr>
          <w:rFonts w:ascii="Arial" w:hAnsi="Arial" w:cs="Arial"/>
          <w:sz w:val="22"/>
          <w:szCs w:val="22"/>
        </w:rPr>
        <w:t>.</w:t>
      </w:r>
    </w:p>
    <w:p w:rsidRPr="00446A29" w:rsidR="00F65BD9" w:rsidP="00F65BD9" w:rsidRDefault="00F65BD9" w14:paraId="488F7311" w14:textId="77777777">
      <w:pPr>
        <w:numPr>
          <w:ilvl w:val="0"/>
          <w:numId w:val="10"/>
        </w:numPr>
        <w:rPr>
          <w:rFonts w:ascii="Arial" w:hAnsi="Arial" w:cs="Arial"/>
          <w:sz w:val="22"/>
          <w:szCs w:val="22"/>
        </w:rPr>
      </w:pPr>
      <w:r w:rsidRPr="00446A29">
        <w:rPr>
          <w:rFonts w:ascii="Arial" w:hAnsi="Arial" w:cs="Arial"/>
          <w:sz w:val="22"/>
          <w:szCs w:val="22"/>
        </w:rPr>
        <w:t>Strengths and successes</w:t>
      </w:r>
      <w:r w:rsidR="008631C7">
        <w:rPr>
          <w:rFonts w:ascii="Arial" w:hAnsi="Arial" w:cs="Arial"/>
          <w:sz w:val="22"/>
          <w:szCs w:val="22"/>
        </w:rPr>
        <w:t>,</w:t>
      </w:r>
      <w:r w:rsidRPr="00446A29">
        <w:rPr>
          <w:rFonts w:ascii="Arial" w:hAnsi="Arial" w:cs="Arial"/>
          <w:sz w:val="22"/>
          <w:szCs w:val="22"/>
        </w:rPr>
        <w:t xml:space="preserve"> </w:t>
      </w:r>
      <w:r w:rsidR="008631C7">
        <w:rPr>
          <w:rFonts w:ascii="Arial" w:hAnsi="Arial" w:cs="Arial"/>
          <w:sz w:val="22"/>
          <w:szCs w:val="22"/>
        </w:rPr>
        <w:t xml:space="preserve">which </w:t>
      </w:r>
      <w:r w:rsidRPr="00446A29">
        <w:rPr>
          <w:rFonts w:ascii="Arial" w:hAnsi="Arial" w:cs="Arial"/>
          <w:sz w:val="22"/>
          <w:szCs w:val="22"/>
        </w:rPr>
        <w:t>should underpin targets and strategies.</w:t>
      </w:r>
    </w:p>
    <w:p w:rsidRPr="00446A29" w:rsidR="00C549A2" w:rsidP="00C549A2" w:rsidRDefault="00C549A2" w14:paraId="6BD18F9B" w14:textId="77777777">
      <w:pPr>
        <w:ind w:left="360"/>
        <w:rPr>
          <w:rFonts w:ascii="Arial" w:hAnsi="Arial" w:cs="Arial"/>
          <w:sz w:val="22"/>
          <w:szCs w:val="22"/>
        </w:rPr>
      </w:pPr>
    </w:p>
    <w:p w:rsidRPr="00446A29" w:rsidR="00F65BD9" w:rsidP="00F65BD9" w:rsidRDefault="00F65BD9" w14:paraId="238601FE" w14:textId="77777777">
      <w:pPr>
        <w:rPr>
          <w:rFonts w:ascii="Arial" w:hAnsi="Arial" w:cs="Arial"/>
          <w:sz w:val="22"/>
          <w:szCs w:val="22"/>
        </w:rPr>
      </w:pPr>
    </w:p>
    <w:p w:rsidRPr="00446A29" w:rsidR="00F65BD9" w:rsidP="00F65BD9" w:rsidRDefault="00F65BD9" w14:paraId="74E98D7F" w14:textId="77777777">
      <w:pPr>
        <w:rPr>
          <w:rFonts w:ascii="Arial" w:hAnsi="Arial" w:cs="Arial"/>
          <w:sz w:val="22"/>
          <w:szCs w:val="22"/>
        </w:rPr>
      </w:pPr>
      <w:r w:rsidRPr="00446A29">
        <w:rPr>
          <w:rFonts w:ascii="Arial" w:hAnsi="Arial" w:cs="Arial"/>
          <w:sz w:val="22"/>
          <w:szCs w:val="22"/>
        </w:rPr>
        <w:t>They will consist of:</w:t>
      </w:r>
    </w:p>
    <w:p w:rsidRPr="00446A29" w:rsidR="00F65BD9" w:rsidP="00F65BD9" w:rsidRDefault="00F65BD9" w14:paraId="0F3CABC7" w14:textId="77777777">
      <w:pPr>
        <w:rPr>
          <w:rFonts w:ascii="Arial" w:hAnsi="Arial" w:cs="Arial"/>
          <w:sz w:val="22"/>
          <w:szCs w:val="22"/>
        </w:rPr>
      </w:pPr>
    </w:p>
    <w:p w:rsidRPr="00446A29" w:rsidR="00F65BD9" w:rsidP="00F65BD9" w:rsidRDefault="00F65BD9" w14:paraId="6970E7B0" w14:textId="77777777">
      <w:pPr>
        <w:numPr>
          <w:ilvl w:val="0"/>
          <w:numId w:val="11"/>
        </w:numPr>
        <w:rPr>
          <w:rFonts w:ascii="Arial" w:hAnsi="Arial" w:cs="Arial"/>
          <w:sz w:val="22"/>
          <w:szCs w:val="22"/>
        </w:rPr>
      </w:pPr>
      <w:r w:rsidRPr="00446A29">
        <w:rPr>
          <w:rFonts w:ascii="Arial" w:hAnsi="Arial" w:cs="Arial"/>
          <w:sz w:val="22"/>
          <w:szCs w:val="22"/>
        </w:rPr>
        <w:t>Short term targets set for or by the pupil</w:t>
      </w:r>
      <w:r w:rsidR="008631C7">
        <w:rPr>
          <w:rFonts w:ascii="Arial" w:hAnsi="Arial" w:cs="Arial"/>
          <w:sz w:val="22"/>
          <w:szCs w:val="22"/>
        </w:rPr>
        <w:t>.</w:t>
      </w:r>
    </w:p>
    <w:p w:rsidRPr="00446A29" w:rsidR="00F65BD9" w:rsidP="00F65BD9" w:rsidRDefault="00F65BD9" w14:paraId="2866C9B0" w14:textId="77777777">
      <w:pPr>
        <w:numPr>
          <w:ilvl w:val="0"/>
          <w:numId w:val="11"/>
        </w:numPr>
        <w:rPr>
          <w:rFonts w:ascii="Arial" w:hAnsi="Arial" w:cs="Arial"/>
          <w:sz w:val="22"/>
          <w:szCs w:val="22"/>
        </w:rPr>
      </w:pPr>
      <w:r w:rsidRPr="00446A29">
        <w:rPr>
          <w:rFonts w:ascii="Arial" w:hAnsi="Arial" w:cs="Arial"/>
          <w:sz w:val="22"/>
          <w:szCs w:val="22"/>
        </w:rPr>
        <w:t>Teaching strategies to be used</w:t>
      </w:r>
      <w:r w:rsidR="008631C7">
        <w:rPr>
          <w:rFonts w:ascii="Arial" w:hAnsi="Arial" w:cs="Arial"/>
          <w:sz w:val="22"/>
          <w:szCs w:val="22"/>
        </w:rPr>
        <w:t>.</w:t>
      </w:r>
    </w:p>
    <w:p w:rsidRPr="00446A29" w:rsidR="00F65BD9" w:rsidP="00F65BD9" w:rsidRDefault="00F65BD9" w14:paraId="07810983" w14:textId="77777777">
      <w:pPr>
        <w:numPr>
          <w:ilvl w:val="0"/>
          <w:numId w:val="11"/>
        </w:numPr>
        <w:rPr>
          <w:rFonts w:ascii="Arial" w:hAnsi="Arial" w:cs="Arial"/>
          <w:sz w:val="22"/>
          <w:szCs w:val="22"/>
        </w:rPr>
      </w:pPr>
      <w:r w:rsidRPr="00446A29">
        <w:rPr>
          <w:rFonts w:ascii="Arial" w:hAnsi="Arial" w:cs="Arial"/>
          <w:sz w:val="22"/>
          <w:szCs w:val="22"/>
        </w:rPr>
        <w:t>Provision to be put in place</w:t>
      </w:r>
      <w:r w:rsidR="008631C7">
        <w:rPr>
          <w:rFonts w:ascii="Arial" w:hAnsi="Arial" w:cs="Arial"/>
          <w:sz w:val="22"/>
          <w:szCs w:val="22"/>
        </w:rPr>
        <w:t>.</w:t>
      </w:r>
    </w:p>
    <w:p w:rsidRPr="00446A29" w:rsidR="00F65BD9" w:rsidP="00F65BD9" w:rsidRDefault="00F65BD9" w14:paraId="0F9653CB" w14:textId="77777777">
      <w:pPr>
        <w:numPr>
          <w:ilvl w:val="0"/>
          <w:numId w:val="11"/>
        </w:numPr>
        <w:rPr>
          <w:rFonts w:ascii="Arial" w:hAnsi="Arial" w:cs="Arial"/>
          <w:sz w:val="22"/>
          <w:szCs w:val="22"/>
        </w:rPr>
      </w:pPr>
      <w:r w:rsidRPr="00446A29">
        <w:rPr>
          <w:rFonts w:ascii="Arial" w:hAnsi="Arial" w:cs="Arial"/>
          <w:sz w:val="22"/>
          <w:szCs w:val="22"/>
        </w:rPr>
        <w:t>When the plan is to be revie</w:t>
      </w:r>
      <w:r w:rsidRPr="00446A29" w:rsidR="00C549A2">
        <w:rPr>
          <w:rFonts w:ascii="Arial" w:hAnsi="Arial" w:cs="Arial"/>
          <w:sz w:val="22"/>
          <w:szCs w:val="22"/>
        </w:rPr>
        <w:t xml:space="preserve">wed. </w:t>
      </w:r>
    </w:p>
    <w:p w:rsidRPr="00446A29" w:rsidR="00F65BD9" w:rsidP="00F65BD9" w:rsidRDefault="00F65BD9" w14:paraId="747E4C02" w14:textId="3E67FFDB">
      <w:pPr>
        <w:numPr>
          <w:ilvl w:val="0"/>
          <w:numId w:val="11"/>
        </w:numPr>
        <w:rPr>
          <w:rFonts w:ascii="Arial" w:hAnsi="Arial" w:cs="Arial"/>
          <w:sz w:val="22"/>
          <w:szCs w:val="22"/>
        </w:rPr>
      </w:pPr>
      <w:r w:rsidRPr="00446A29">
        <w:rPr>
          <w:rFonts w:ascii="Arial" w:hAnsi="Arial" w:cs="Arial"/>
          <w:sz w:val="22"/>
          <w:szCs w:val="22"/>
        </w:rPr>
        <w:t xml:space="preserve">Outcomes (recorded when </w:t>
      </w:r>
      <w:r w:rsidR="008250BE">
        <w:rPr>
          <w:rFonts w:ascii="Arial" w:hAnsi="Arial" w:cs="Arial"/>
          <w:sz w:val="22"/>
          <w:szCs w:val="22"/>
        </w:rPr>
        <w:t>SSA</w:t>
      </w:r>
      <w:r w:rsidRPr="00446A29">
        <w:rPr>
          <w:rFonts w:ascii="Arial" w:hAnsi="Arial" w:cs="Arial"/>
          <w:sz w:val="22"/>
          <w:szCs w:val="22"/>
        </w:rPr>
        <w:t xml:space="preserve"> is reviewed).</w:t>
      </w:r>
    </w:p>
    <w:p w:rsidRPr="00446A29" w:rsidR="00C549A2" w:rsidP="00F65BD9" w:rsidRDefault="00C549A2" w14:paraId="064D98B5" w14:textId="67F1C698">
      <w:pPr>
        <w:numPr>
          <w:ilvl w:val="0"/>
          <w:numId w:val="11"/>
        </w:numPr>
        <w:rPr>
          <w:rFonts w:ascii="Arial" w:hAnsi="Arial" w:cs="Arial"/>
          <w:sz w:val="22"/>
          <w:szCs w:val="22"/>
        </w:rPr>
      </w:pPr>
      <w:r w:rsidRPr="00446A29">
        <w:rPr>
          <w:rFonts w:ascii="Arial" w:hAnsi="Arial" w:cs="Arial"/>
          <w:sz w:val="22"/>
          <w:szCs w:val="22"/>
        </w:rPr>
        <w:t xml:space="preserve">Comments from families when </w:t>
      </w:r>
      <w:r w:rsidRPr="00446A29" w:rsidR="00DB073D">
        <w:rPr>
          <w:rFonts w:ascii="Arial" w:hAnsi="Arial" w:cs="Arial"/>
          <w:sz w:val="22"/>
          <w:szCs w:val="22"/>
        </w:rPr>
        <w:t xml:space="preserve">the </w:t>
      </w:r>
      <w:r w:rsidR="008250BE">
        <w:rPr>
          <w:rFonts w:ascii="Arial" w:hAnsi="Arial" w:cs="Arial"/>
          <w:sz w:val="22"/>
          <w:szCs w:val="22"/>
        </w:rPr>
        <w:t>SSA</w:t>
      </w:r>
      <w:r w:rsidRPr="00446A29">
        <w:rPr>
          <w:rFonts w:ascii="Arial" w:hAnsi="Arial" w:cs="Arial"/>
          <w:sz w:val="22"/>
          <w:szCs w:val="22"/>
        </w:rPr>
        <w:t xml:space="preserve"> is reviewed. </w:t>
      </w:r>
    </w:p>
    <w:p w:rsidRPr="00446A29" w:rsidR="00F65BD9" w:rsidP="00F65BD9" w:rsidRDefault="00F65BD9" w14:paraId="5B08B5D1" w14:textId="77777777">
      <w:pPr>
        <w:rPr>
          <w:rFonts w:ascii="Arial" w:hAnsi="Arial" w:cs="Arial"/>
          <w:sz w:val="22"/>
          <w:szCs w:val="22"/>
        </w:rPr>
      </w:pPr>
    </w:p>
    <w:p w:rsidRPr="00446A29" w:rsidR="00F65BD9" w:rsidP="00F65BD9" w:rsidRDefault="00F65BD9" w14:paraId="33E91BA9" w14:textId="77777777">
      <w:pPr>
        <w:rPr>
          <w:rFonts w:ascii="Arial" w:hAnsi="Arial" w:cs="Arial"/>
          <w:sz w:val="22"/>
          <w:szCs w:val="22"/>
        </w:rPr>
      </w:pPr>
      <w:r w:rsidRPr="00446A29">
        <w:rPr>
          <w:rFonts w:ascii="Arial" w:hAnsi="Arial" w:cs="Arial"/>
          <w:sz w:val="22"/>
          <w:szCs w:val="22"/>
        </w:rPr>
        <w:t>When reviewed the following will be considered:</w:t>
      </w:r>
    </w:p>
    <w:p w:rsidRPr="00446A29" w:rsidR="00F65BD9" w:rsidP="00F65BD9" w:rsidRDefault="00F65BD9" w14:paraId="16DEB4AB" w14:textId="77777777">
      <w:pPr>
        <w:rPr>
          <w:rFonts w:ascii="Arial" w:hAnsi="Arial" w:cs="Arial"/>
          <w:sz w:val="22"/>
          <w:szCs w:val="22"/>
        </w:rPr>
      </w:pPr>
    </w:p>
    <w:p w:rsidRPr="00446A29" w:rsidR="00F65BD9" w:rsidP="00F65BD9" w:rsidRDefault="00F65BD9" w14:paraId="2AFC3E87" w14:textId="77777777">
      <w:pPr>
        <w:numPr>
          <w:ilvl w:val="0"/>
          <w:numId w:val="12"/>
        </w:numPr>
        <w:rPr>
          <w:rFonts w:ascii="Arial" w:hAnsi="Arial" w:cs="Arial"/>
          <w:sz w:val="22"/>
          <w:szCs w:val="22"/>
        </w:rPr>
      </w:pPr>
      <w:r w:rsidRPr="00446A29">
        <w:rPr>
          <w:rFonts w:ascii="Arial" w:hAnsi="Arial" w:cs="Arial"/>
          <w:sz w:val="22"/>
          <w:szCs w:val="22"/>
        </w:rPr>
        <w:t>Progress made</w:t>
      </w:r>
      <w:r w:rsidR="008631C7">
        <w:rPr>
          <w:rFonts w:ascii="Arial" w:hAnsi="Arial" w:cs="Arial"/>
          <w:sz w:val="22"/>
          <w:szCs w:val="22"/>
        </w:rPr>
        <w:t>.</w:t>
      </w:r>
    </w:p>
    <w:p w:rsidRPr="00446A29" w:rsidR="00F65BD9" w:rsidP="00F65BD9" w:rsidRDefault="00F65BD9" w14:paraId="7EF361BB" w14:textId="77777777">
      <w:pPr>
        <w:numPr>
          <w:ilvl w:val="0"/>
          <w:numId w:val="12"/>
        </w:numPr>
        <w:rPr>
          <w:rFonts w:ascii="Arial" w:hAnsi="Arial" w:cs="Arial"/>
          <w:sz w:val="22"/>
          <w:szCs w:val="22"/>
        </w:rPr>
      </w:pPr>
      <w:r w:rsidRPr="00446A29">
        <w:rPr>
          <w:rFonts w:ascii="Arial" w:hAnsi="Arial" w:cs="Arial"/>
          <w:sz w:val="22"/>
          <w:szCs w:val="22"/>
        </w:rPr>
        <w:t>Parents’ views</w:t>
      </w:r>
      <w:r w:rsidR="008631C7">
        <w:rPr>
          <w:rFonts w:ascii="Arial" w:hAnsi="Arial" w:cs="Arial"/>
          <w:sz w:val="22"/>
          <w:szCs w:val="22"/>
        </w:rPr>
        <w:t>.</w:t>
      </w:r>
    </w:p>
    <w:p w:rsidRPr="00446A29" w:rsidR="00F65BD9" w:rsidP="00F65BD9" w:rsidRDefault="00F65BD9" w14:paraId="417EB1BD" w14:textId="5F5FB0DB">
      <w:pPr>
        <w:numPr>
          <w:ilvl w:val="0"/>
          <w:numId w:val="12"/>
        </w:numPr>
        <w:rPr>
          <w:rFonts w:ascii="Arial" w:hAnsi="Arial" w:cs="Arial"/>
          <w:sz w:val="22"/>
          <w:szCs w:val="22"/>
        </w:rPr>
      </w:pPr>
      <w:r w:rsidRPr="00446A29">
        <w:rPr>
          <w:rFonts w:ascii="Arial" w:hAnsi="Arial" w:cs="Arial"/>
          <w:sz w:val="22"/>
          <w:szCs w:val="22"/>
        </w:rPr>
        <w:t xml:space="preserve">Effectiveness of the </w:t>
      </w:r>
      <w:r w:rsidR="000B1153">
        <w:rPr>
          <w:rFonts w:ascii="Arial" w:hAnsi="Arial" w:cs="Arial"/>
          <w:sz w:val="22"/>
          <w:szCs w:val="22"/>
        </w:rPr>
        <w:t>SSA</w:t>
      </w:r>
      <w:r w:rsidR="008631C7">
        <w:rPr>
          <w:rFonts w:ascii="Arial" w:hAnsi="Arial" w:cs="Arial"/>
          <w:sz w:val="22"/>
          <w:szCs w:val="22"/>
        </w:rPr>
        <w:t>.</w:t>
      </w:r>
    </w:p>
    <w:p w:rsidRPr="00446A29" w:rsidR="00F65BD9" w:rsidP="00F65BD9" w:rsidRDefault="00F65BD9" w14:paraId="25C37778" w14:textId="77777777">
      <w:pPr>
        <w:numPr>
          <w:ilvl w:val="0"/>
          <w:numId w:val="12"/>
        </w:numPr>
        <w:rPr>
          <w:rFonts w:ascii="Arial" w:hAnsi="Arial" w:cs="Arial"/>
          <w:sz w:val="22"/>
          <w:szCs w:val="22"/>
        </w:rPr>
      </w:pPr>
      <w:r w:rsidRPr="00446A29">
        <w:rPr>
          <w:rFonts w:ascii="Arial" w:hAnsi="Arial" w:cs="Arial"/>
          <w:sz w:val="22"/>
          <w:szCs w:val="22"/>
        </w:rPr>
        <w:t>Any specific access issues that impact on progress</w:t>
      </w:r>
      <w:r w:rsidR="008631C7">
        <w:rPr>
          <w:rFonts w:ascii="Arial" w:hAnsi="Arial" w:cs="Arial"/>
          <w:sz w:val="22"/>
          <w:szCs w:val="22"/>
        </w:rPr>
        <w:t>.</w:t>
      </w:r>
    </w:p>
    <w:p w:rsidRPr="00446A29" w:rsidR="00F65BD9" w:rsidP="00F65BD9" w:rsidRDefault="00F65BD9" w14:paraId="0C9F2612" w14:textId="77777777">
      <w:pPr>
        <w:numPr>
          <w:ilvl w:val="0"/>
          <w:numId w:val="12"/>
        </w:numPr>
        <w:rPr>
          <w:rFonts w:ascii="Arial" w:hAnsi="Arial" w:cs="Arial"/>
          <w:sz w:val="22"/>
          <w:szCs w:val="22"/>
        </w:rPr>
      </w:pPr>
      <w:r w:rsidRPr="00446A29">
        <w:rPr>
          <w:rFonts w:ascii="Arial" w:hAnsi="Arial" w:cs="Arial"/>
          <w:sz w:val="22"/>
          <w:szCs w:val="22"/>
        </w:rPr>
        <w:t>Any updated information and advice</w:t>
      </w:r>
      <w:r w:rsidR="008631C7">
        <w:rPr>
          <w:rFonts w:ascii="Arial" w:hAnsi="Arial" w:cs="Arial"/>
          <w:sz w:val="22"/>
          <w:szCs w:val="22"/>
        </w:rPr>
        <w:t>.</w:t>
      </w:r>
    </w:p>
    <w:p w:rsidRPr="00446A29" w:rsidR="00F65BD9" w:rsidP="00F65BD9" w:rsidRDefault="00F65BD9" w14:paraId="72CECF1C" w14:textId="77777777">
      <w:pPr>
        <w:numPr>
          <w:ilvl w:val="0"/>
          <w:numId w:val="12"/>
        </w:numPr>
        <w:rPr>
          <w:rFonts w:ascii="Arial" w:hAnsi="Arial" w:cs="Arial"/>
          <w:sz w:val="22"/>
          <w:szCs w:val="22"/>
        </w:rPr>
      </w:pPr>
      <w:r w:rsidRPr="00446A29">
        <w:rPr>
          <w:rFonts w:ascii="Arial" w:hAnsi="Arial" w:cs="Arial"/>
          <w:sz w:val="22"/>
          <w:szCs w:val="22"/>
        </w:rPr>
        <w:lastRenderedPageBreak/>
        <w:t>Future action, including changes to targets and strategies.</w:t>
      </w:r>
    </w:p>
    <w:p w:rsidRPr="00446A29" w:rsidR="00F65BD9" w:rsidP="00F65BD9" w:rsidRDefault="00F65BD9" w14:paraId="0AD9C6F4" w14:textId="77777777">
      <w:pPr>
        <w:rPr>
          <w:rFonts w:ascii="Arial" w:hAnsi="Arial" w:cs="Arial"/>
          <w:sz w:val="22"/>
          <w:szCs w:val="22"/>
        </w:rPr>
      </w:pPr>
    </w:p>
    <w:p w:rsidRPr="00446A29" w:rsidR="00F65BD9" w:rsidP="00F65BD9" w:rsidRDefault="00F65BD9" w14:paraId="456D79F8" w14:textId="77777777">
      <w:pPr>
        <w:rPr>
          <w:rFonts w:ascii="Arial" w:hAnsi="Arial" w:cs="Arial"/>
          <w:sz w:val="22"/>
          <w:szCs w:val="22"/>
        </w:rPr>
      </w:pPr>
      <w:r w:rsidRPr="00446A29">
        <w:rPr>
          <w:rFonts w:ascii="Arial" w:hAnsi="Arial" w:cs="Arial"/>
          <w:sz w:val="22"/>
          <w:szCs w:val="22"/>
        </w:rPr>
        <w:t>As part of the process ‘progress’ will be defined as:</w:t>
      </w:r>
    </w:p>
    <w:p w:rsidRPr="00446A29" w:rsidR="00F65BD9" w:rsidP="00F65BD9" w:rsidRDefault="00F65BD9" w14:paraId="4B1F511A" w14:textId="77777777">
      <w:pPr>
        <w:rPr>
          <w:rFonts w:ascii="Arial" w:hAnsi="Arial" w:cs="Arial"/>
          <w:sz w:val="22"/>
          <w:szCs w:val="22"/>
        </w:rPr>
      </w:pPr>
    </w:p>
    <w:p w:rsidRPr="00446A29" w:rsidR="00F65BD9" w:rsidP="00F65BD9" w:rsidRDefault="008631C7" w14:paraId="1B54207F" w14:textId="77777777">
      <w:pPr>
        <w:numPr>
          <w:ilvl w:val="0"/>
          <w:numId w:val="13"/>
        </w:numPr>
        <w:rPr>
          <w:rFonts w:ascii="Arial" w:hAnsi="Arial" w:cs="Arial"/>
          <w:sz w:val="22"/>
          <w:szCs w:val="22"/>
        </w:rPr>
      </w:pPr>
      <w:r>
        <w:rPr>
          <w:rFonts w:ascii="Arial" w:hAnsi="Arial" w:cs="Arial"/>
          <w:sz w:val="22"/>
          <w:szCs w:val="22"/>
        </w:rPr>
        <w:t>Closing</w:t>
      </w:r>
      <w:r w:rsidRPr="00446A29" w:rsidR="00F65BD9">
        <w:rPr>
          <w:rFonts w:ascii="Arial" w:hAnsi="Arial" w:cs="Arial"/>
          <w:sz w:val="22"/>
          <w:szCs w:val="22"/>
        </w:rPr>
        <w:t xml:space="preserve"> the attainment gap between the child and their peers</w:t>
      </w:r>
      <w:r>
        <w:rPr>
          <w:rFonts w:ascii="Arial" w:hAnsi="Arial" w:cs="Arial"/>
          <w:sz w:val="22"/>
          <w:szCs w:val="22"/>
        </w:rPr>
        <w:t>.</w:t>
      </w:r>
    </w:p>
    <w:p w:rsidRPr="00446A29" w:rsidR="001A2E06" w:rsidP="00F65BD9" w:rsidRDefault="001A2E06" w14:paraId="1C242B11" w14:textId="77777777">
      <w:pPr>
        <w:numPr>
          <w:ilvl w:val="0"/>
          <w:numId w:val="13"/>
        </w:numPr>
        <w:rPr>
          <w:rFonts w:ascii="Arial" w:hAnsi="Arial" w:cs="Arial"/>
          <w:sz w:val="22"/>
          <w:szCs w:val="22"/>
        </w:rPr>
      </w:pPr>
      <w:r w:rsidRPr="00446A29">
        <w:rPr>
          <w:rFonts w:ascii="Arial" w:hAnsi="Arial" w:cs="Arial"/>
          <w:sz w:val="22"/>
          <w:szCs w:val="22"/>
        </w:rPr>
        <w:t xml:space="preserve">Reaching levels (perhaps in reading, writing or numeracy) deemed </w:t>
      </w:r>
      <w:r w:rsidRPr="00446A29" w:rsidR="008F69AC">
        <w:rPr>
          <w:rFonts w:ascii="Arial" w:hAnsi="Arial" w:cs="Arial"/>
          <w:sz w:val="22"/>
          <w:szCs w:val="22"/>
        </w:rPr>
        <w:t>achievable</w:t>
      </w:r>
      <w:r w:rsidRPr="00446A29">
        <w:rPr>
          <w:rFonts w:ascii="Arial" w:hAnsi="Arial" w:cs="Arial"/>
          <w:sz w:val="22"/>
          <w:szCs w:val="22"/>
        </w:rPr>
        <w:t xml:space="preserve"> by the child, therefore fulfilling potential. </w:t>
      </w:r>
    </w:p>
    <w:p w:rsidRPr="00446A29" w:rsidR="00F65BD9" w:rsidP="00F65BD9" w:rsidRDefault="008631C7" w14:paraId="58269DAE" w14:textId="77777777">
      <w:pPr>
        <w:numPr>
          <w:ilvl w:val="0"/>
          <w:numId w:val="13"/>
        </w:numPr>
        <w:rPr>
          <w:rFonts w:ascii="Arial" w:hAnsi="Arial" w:cs="Arial"/>
          <w:sz w:val="22"/>
          <w:szCs w:val="22"/>
        </w:rPr>
      </w:pPr>
      <w:r>
        <w:rPr>
          <w:rFonts w:ascii="Arial" w:hAnsi="Arial" w:cs="Arial"/>
          <w:sz w:val="22"/>
          <w:szCs w:val="22"/>
        </w:rPr>
        <w:t>Preventing</w:t>
      </w:r>
      <w:r w:rsidRPr="00446A29" w:rsidR="00F65BD9">
        <w:rPr>
          <w:rFonts w:ascii="Arial" w:hAnsi="Arial" w:cs="Arial"/>
          <w:sz w:val="22"/>
          <w:szCs w:val="22"/>
        </w:rPr>
        <w:t xml:space="preserve"> attainment gap growing wider</w:t>
      </w:r>
      <w:r>
        <w:rPr>
          <w:rFonts w:ascii="Arial" w:hAnsi="Arial" w:cs="Arial"/>
          <w:sz w:val="22"/>
          <w:szCs w:val="22"/>
        </w:rPr>
        <w:t>.</w:t>
      </w:r>
    </w:p>
    <w:p w:rsidRPr="00446A29" w:rsidR="00F65BD9" w:rsidP="00F65BD9" w:rsidRDefault="00F65BD9" w14:paraId="62D40BD4" w14:textId="77777777">
      <w:pPr>
        <w:numPr>
          <w:ilvl w:val="0"/>
          <w:numId w:val="13"/>
        </w:numPr>
        <w:rPr>
          <w:rFonts w:ascii="Arial" w:hAnsi="Arial" w:cs="Arial"/>
          <w:sz w:val="22"/>
          <w:szCs w:val="22"/>
        </w:rPr>
      </w:pPr>
      <w:r w:rsidRPr="00446A29">
        <w:rPr>
          <w:rFonts w:ascii="Arial" w:hAnsi="Arial" w:cs="Arial"/>
          <w:sz w:val="22"/>
          <w:szCs w:val="22"/>
        </w:rPr>
        <w:t xml:space="preserve">Is </w:t>
      </w:r>
      <w:proofErr w:type="gramStart"/>
      <w:r w:rsidRPr="00446A29">
        <w:rPr>
          <w:rFonts w:ascii="Arial" w:hAnsi="Arial" w:cs="Arial"/>
          <w:sz w:val="22"/>
          <w:szCs w:val="22"/>
        </w:rPr>
        <w:t>similar to</w:t>
      </w:r>
      <w:proofErr w:type="gramEnd"/>
      <w:r w:rsidRPr="00446A29">
        <w:rPr>
          <w:rFonts w:ascii="Arial" w:hAnsi="Arial" w:cs="Arial"/>
          <w:sz w:val="22"/>
          <w:szCs w:val="22"/>
        </w:rPr>
        <w:t xml:space="preserve"> that of other peers starting from the same attainment baseline, but less than that of the majority of peers</w:t>
      </w:r>
      <w:r w:rsidR="008631C7">
        <w:rPr>
          <w:rFonts w:ascii="Arial" w:hAnsi="Arial" w:cs="Arial"/>
          <w:sz w:val="22"/>
          <w:szCs w:val="22"/>
        </w:rPr>
        <w:t>.</w:t>
      </w:r>
    </w:p>
    <w:p w:rsidRPr="00446A29" w:rsidR="00F65BD9" w:rsidP="00F65BD9" w:rsidRDefault="008631C7" w14:paraId="4AE09AAF" w14:textId="77777777">
      <w:pPr>
        <w:numPr>
          <w:ilvl w:val="0"/>
          <w:numId w:val="13"/>
        </w:numPr>
        <w:rPr>
          <w:rFonts w:ascii="Arial" w:hAnsi="Arial" w:cs="Arial"/>
          <w:sz w:val="22"/>
          <w:szCs w:val="22"/>
        </w:rPr>
      </w:pPr>
      <w:r>
        <w:rPr>
          <w:rFonts w:ascii="Arial" w:hAnsi="Arial" w:cs="Arial"/>
          <w:sz w:val="22"/>
          <w:szCs w:val="22"/>
        </w:rPr>
        <w:t>Matching or bettering</w:t>
      </w:r>
      <w:r w:rsidRPr="00446A29" w:rsidR="00F65BD9">
        <w:rPr>
          <w:rFonts w:ascii="Arial" w:hAnsi="Arial" w:cs="Arial"/>
          <w:sz w:val="22"/>
          <w:szCs w:val="22"/>
        </w:rPr>
        <w:t xml:space="preserve"> the pupil’s previous rate of progress</w:t>
      </w:r>
      <w:r>
        <w:rPr>
          <w:rFonts w:ascii="Arial" w:hAnsi="Arial" w:cs="Arial"/>
          <w:sz w:val="22"/>
          <w:szCs w:val="22"/>
        </w:rPr>
        <w:t>.</w:t>
      </w:r>
    </w:p>
    <w:p w:rsidRPr="00446A29" w:rsidR="00F65BD9" w:rsidP="00F65BD9" w:rsidRDefault="008631C7" w14:paraId="35098EB8" w14:textId="77777777">
      <w:pPr>
        <w:numPr>
          <w:ilvl w:val="0"/>
          <w:numId w:val="13"/>
        </w:numPr>
        <w:rPr>
          <w:rFonts w:ascii="Arial" w:hAnsi="Arial" w:cs="Arial"/>
          <w:sz w:val="22"/>
          <w:szCs w:val="22"/>
        </w:rPr>
      </w:pPr>
      <w:r>
        <w:rPr>
          <w:rFonts w:ascii="Arial" w:hAnsi="Arial" w:cs="Arial"/>
          <w:sz w:val="22"/>
          <w:szCs w:val="22"/>
        </w:rPr>
        <w:t>Ensuring</w:t>
      </w:r>
      <w:r w:rsidRPr="00446A29" w:rsidR="00F65BD9">
        <w:rPr>
          <w:rFonts w:ascii="Arial" w:hAnsi="Arial" w:cs="Arial"/>
          <w:sz w:val="22"/>
          <w:szCs w:val="22"/>
        </w:rPr>
        <w:t xml:space="preserve"> access to the full curriculum</w:t>
      </w:r>
      <w:r>
        <w:rPr>
          <w:rFonts w:ascii="Arial" w:hAnsi="Arial" w:cs="Arial"/>
          <w:sz w:val="22"/>
          <w:szCs w:val="22"/>
        </w:rPr>
        <w:t>.</w:t>
      </w:r>
    </w:p>
    <w:p w:rsidRPr="008631C7" w:rsidR="0086479A" w:rsidP="0086479A" w:rsidRDefault="008631C7" w14:paraId="0C35F5A2" w14:textId="77777777">
      <w:pPr>
        <w:numPr>
          <w:ilvl w:val="0"/>
          <w:numId w:val="13"/>
        </w:numPr>
        <w:rPr>
          <w:rFonts w:ascii="Arial" w:hAnsi="Arial" w:cs="Arial"/>
          <w:sz w:val="22"/>
          <w:szCs w:val="22"/>
        </w:rPr>
      </w:pPr>
      <w:r>
        <w:rPr>
          <w:rFonts w:ascii="Arial" w:hAnsi="Arial" w:cs="Arial"/>
          <w:sz w:val="22"/>
          <w:szCs w:val="22"/>
        </w:rPr>
        <w:t>Demonstrating</w:t>
      </w:r>
      <w:r w:rsidRPr="00446A29" w:rsidR="00F65BD9">
        <w:rPr>
          <w:rFonts w:ascii="Arial" w:hAnsi="Arial" w:cs="Arial"/>
          <w:sz w:val="22"/>
          <w:szCs w:val="22"/>
        </w:rPr>
        <w:t xml:space="preserve"> improvement in self</w:t>
      </w:r>
      <w:r>
        <w:rPr>
          <w:rFonts w:ascii="Arial" w:hAnsi="Arial" w:cs="Arial"/>
          <w:sz w:val="22"/>
          <w:szCs w:val="22"/>
        </w:rPr>
        <w:t>-help, social or personal skills or</w:t>
      </w:r>
      <w:r w:rsidRPr="008631C7" w:rsidR="00F65BD9">
        <w:rPr>
          <w:rFonts w:ascii="Arial" w:hAnsi="Arial" w:cs="Arial"/>
          <w:sz w:val="22"/>
          <w:szCs w:val="22"/>
        </w:rPr>
        <w:t xml:space="preserve"> in the pupil’s behaviour.</w:t>
      </w:r>
      <w:r w:rsidRPr="008631C7" w:rsidR="0086479A">
        <w:rPr>
          <w:rFonts w:ascii="Arial" w:hAnsi="Arial" w:cs="Arial"/>
          <w:b/>
          <w:sz w:val="22"/>
          <w:szCs w:val="22"/>
        </w:rPr>
        <w:t xml:space="preserve"> </w:t>
      </w:r>
    </w:p>
    <w:p w:rsidRPr="00446A29" w:rsidR="0086479A" w:rsidP="0086479A" w:rsidRDefault="0086479A" w14:paraId="65F9C3DC" w14:textId="77777777">
      <w:pPr>
        <w:rPr>
          <w:rFonts w:ascii="Arial" w:hAnsi="Arial" w:cs="Arial"/>
          <w:b/>
          <w:sz w:val="22"/>
          <w:szCs w:val="22"/>
        </w:rPr>
      </w:pPr>
    </w:p>
    <w:p w:rsidRPr="00446A29" w:rsidR="0086479A" w:rsidP="0086479A" w:rsidRDefault="0086479A" w14:paraId="129C5638" w14:textId="77777777">
      <w:pPr>
        <w:rPr>
          <w:rFonts w:ascii="Arial" w:hAnsi="Arial" w:cs="Arial"/>
          <w:sz w:val="22"/>
          <w:szCs w:val="22"/>
        </w:rPr>
      </w:pPr>
      <w:r w:rsidRPr="00446A29">
        <w:rPr>
          <w:rFonts w:ascii="Arial" w:hAnsi="Arial" w:cs="Arial"/>
          <w:b/>
          <w:sz w:val="22"/>
          <w:szCs w:val="22"/>
        </w:rPr>
        <w:t>Parents</w:t>
      </w:r>
    </w:p>
    <w:p w:rsidRPr="00446A29" w:rsidR="0086479A" w:rsidP="0086479A" w:rsidRDefault="0086479A" w14:paraId="5023141B" w14:textId="77777777">
      <w:pPr>
        <w:rPr>
          <w:rFonts w:ascii="Arial" w:hAnsi="Arial" w:cs="Arial"/>
          <w:sz w:val="22"/>
          <w:szCs w:val="22"/>
        </w:rPr>
      </w:pPr>
    </w:p>
    <w:p w:rsidRPr="00446A29" w:rsidR="0086479A" w:rsidP="0086479A" w:rsidRDefault="0086479A" w14:paraId="243E20AB" w14:textId="77777777">
      <w:pPr>
        <w:rPr>
          <w:rFonts w:ascii="Arial" w:hAnsi="Arial" w:cs="Arial"/>
          <w:sz w:val="22"/>
          <w:szCs w:val="22"/>
        </w:rPr>
      </w:pPr>
      <w:r w:rsidRPr="00446A29">
        <w:rPr>
          <w:rFonts w:ascii="Arial" w:hAnsi="Arial" w:cs="Arial"/>
          <w:sz w:val="22"/>
          <w:szCs w:val="22"/>
        </w:rPr>
        <w:t>All parents of children with special educational needs should be treated as partners.</w:t>
      </w:r>
    </w:p>
    <w:p w:rsidRPr="00446A29" w:rsidR="0086479A" w:rsidP="0086479A" w:rsidRDefault="0086479A" w14:paraId="1F3B1409" w14:textId="77777777">
      <w:pPr>
        <w:rPr>
          <w:rFonts w:ascii="Arial" w:hAnsi="Arial" w:cs="Arial"/>
          <w:sz w:val="22"/>
          <w:szCs w:val="22"/>
        </w:rPr>
      </w:pPr>
    </w:p>
    <w:p w:rsidRPr="00446A29" w:rsidR="0086479A" w:rsidP="0086479A" w:rsidRDefault="0086479A" w14:paraId="081BD784" w14:textId="77777777">
      <w:pPr>
        <w:rPr>
          <w:rFonts w:ascii="Arial" w:hAnsi="Arial" w:cs="Arial"/>
          <w:sz w:val="22"/>
          <w:szCs w:val="22"/>
        </w:rPr>
      </w:pPr>
      <w:r w:rsidRPr="00446A29">
        <w:rPr>
          <w:rFonts w:ascii="Arial" w:hAnsi="Arial" w:cs="Arial"/>
          <w:sz w:val="22"/>
          <w:szCs w:val="22"/>
        </w:rPr>
        <w:t xml:space="preserve">They should be supported </w:t>
      </w:r>
      <w:proofErr w:type="gramStart"/>
      <w:r w:rsidRPr="00446A29">
        <w:rPr>
          <w:rFonts w:ascii="Arial" w:hAnsi="Arial" w:cs="Arial"/>
          <w:sz w:val="22"/>
          <w:szCs w:val="22"/>
        </w:rPr>
        <w:t>so as to</w:t>
      </w:r>
      <w:proofErr w:type="gramEnd"/>
      <w:r w:rsidRPr="00446A29">
        <w:rPr>
          <w:rFonts w:ascii="Arial" w:hAnsi="Arial" w:cs="Arial"/>
          <w:sz w:val="22"/>
          <w:szCs w:val="22"/>
        </w:rPr>
        <w:t xml:space="preserve"> be able and empowered to:</w:t>
      </w:r>
    </w:p>
    <w:p w:rsidRPr="00446A29" w:rsidR="0086479A" w:rsidP="0086479A" w:rsidRDefault="0086479A" w14:paraId="562C75D1" w14:textId="77777777">
      <w:pPr>
        <w:rPr>
          <w:rFonts w:ascii="Arial" w:hAnsi="Arial" w:cs="Arial"/>
          <w:sz w:val="22"/>
          <w:szCs w:val="22"/>
        </w:rPr>
      </w:pPr>
    </w:p>
    <w:p w:rsidRPr="00446A29" w:rsidR="0086479A" w:rsidP="0086479A" w:rsidRDefault="0086479A" w14:paraId="7D073B22" w14:textId="77777777">
      <w:pPr>
        <w:numPr>
          <w:ilvl w:val="0"/>
          <w:numId w:val="19"/>
        </w:numPr>
        <w:rPr>
          <w:rFonts w:ascii="Arial" w:hAnsi="Arial" w:cs="Arial"/>
          <w:sz w:val="22"/>
          <w:szCs w:val="22"/>
        </w:rPr>
      </w:pPr>
      <w:r w:rsidRPr="00446A29">
        <w:rPr>
          <w:rFonts w:ascii="Arial" w:hAnsi="Arial" w:cs="Arial"/>
          <w:sz w:val="22"/>
          <w:szCs w:val="22"/>
        </w:rPr>
        <w:t>Recognise and fulfil their responsibilities as parents and play an active and valued role in their child’s education</w:t>
      </w:r>
      <w:r w:rsidR="008631C7">
        <w:rPr>
          <w:rFonts w:ascii="Arial" w:hAnsi="Arial" w:cs="Arial"/>
          <w:sz w:val="22"/>
          <w:szCs w:val="22"/>
        </w:rPr>
        <w:t>.</w:t>
      </w:r>
    </w:p>
    <w:p w:rsidRPr="00446A29" w:rsidR="0086479A" w:rsidP="0086479A" w:rsidRDefault="0086479A" w14:paraId="45C59712" w14:textId="77777777">
      <w:pPr>
        <w:numPr>
          <w:ilvl w:val="0"/>
          <w:numId w:val="19"/>
        </w:numPr>
        <w:rPr>
          <w:rFonts w:ascii="Arial" w:hAnsi="Arial" w:cs="Arial"/>
          <w:sz w:val="22"/>
          <w:szCs w:val="22"/>
        </w:rPr>
      </w:pPr>
      <w:r w:rsidRPr="00446A29">
        <w:rPr>
          <w:rFonts w:ascii="Arial" w:hAnsi="Arial" w:cs="Arial"/>
          <w:sz w:val="22"/>
          <w:szCs w:val="22"/>
        </w:rPr>
        <w:t>Have knowledge of their child’s entitlement within the SEN framework</w:t>
      </w:r>
      <w:r w:rsidR="008631C7">
        <w:rPr>
          <w:rFonts w:ascii="Arial" w:hAnsi="Arial" w:cs="Arial"/>
          <w:sz w:val="22"/>
          <w:szCs w:val="22"/>
        </w:rPr>
        <w:t>.</w:t>
      </w:r>
    </w:p>
    <w:p w:rsidRPr="00446A29" w:rsidR="0086479A" w:rsidP="0086479A" w:rsidRDefault="0086479A" w14:paraId="56364607" w14:textId="77777777">
      <w:pPr>
        <w:numPr>
          <w:ilvl w:val="0"/>
          <w:numId w:val="19"/>
        </w:numPr>
        <w:rPr>
          <w:rFonts w:ascii="Arial" w:hAnsi="Arial" w:cs="Arial"/>
          <w:sz w:val="22"/>
          <w:szCs w:val="22"/>
        </w:rPr>
      </w:pPr>
      <w:r w:rsidRPr="00446A29">
        <w:rPr>
          <w:rFonts w:ascii="Arial" w:hAnsi="Arial" w:cs="Arial"/>
          <w:sz w:val="22"/>
          <w:szCs w:val="22"/>
        </w:rPr>
        <w:t>Make their views known about how their child should be educated</w:t>
      </w:r>
      <w:r w:rsidR="008631C7">
        <w:rPr>
          <w:rFonts w:ascii="Arial" w:hAnsi="Arial" w:cs="Arial"/>
          <w:sz w:val="22"/>
          <w:szCs w:val="22"/>
        </w:rPr>
        <w:t>.</w:t>
      </w:r>
    </w:p>
    <w:p w:rsidRPr="00446A29" w:rsidR="0086479A" w:rsidP="0086479A" w:rsidRDefault="0086479A" w14:paraId="69F349F3" w14:textId="77777777">
      <w:pPr>
        <w:numPr>
          <w:ilvl w:val="0"/>
          <w:numId w:val="19"/>
        </w:numPr>
        <w:rPr>
          <w:rFonts w:ascii="Arial" w:hAnsi="Arial" w:cs="Arial"/>
          <w:sz w:val="22"/>
          <w:szCs w:val="22"/>
        </w:rPr>
      </w:pPr>
      <w:r w:rsidRPr="00446A29">
        <w:rPr>
          <w:rFonts w:ascii="Arial" w:hAnsi="Arial" w:cs="Arial"/>
          <w:sz w:val="22"/>
          <w:szCs w:val="22"/>
        </w:rPr>
        <w:t>Have access to information, advice and support during assessment and any related decision-making processes about special educational provision.</w:t>
      </w:r>
    </w:p>
    <w:p w:rsidRPr="00446A29" w:rsidR="0086479A" w:rsidP="0086479A" w:rsidRDefault="0086479A" w14:paraId="664355AD" w14:textId="77777777">
      <w:pPr>
        <w:rPr>
          <w:rFonts w:ascii="Arial" w:hAnsi="Arial" w:cs="Arial"/>
          <w:sz w:val="22"/>
          <w:szCs w:val="22"/>
        </w:rPr>
      </w:pPr>
    </w:p>
    <w:p w:rsidRPr="00446A29" w:rsidR="0086479A" w:rsidP="0086479A" w:rsidRDefault="0086479A" w14:paraId="78D21FD6" w14:textId="77777777">
      <w:pPr>
        <w:rPr>
          <w:rFonts w:ascii="Arial" w:hAnsi="Arial" w:cs="Arial"/>
          <w:sz w:val="22"/>
          <w:szCs w:val="22"/>
        </w:rPr>
      </w:pPr>
      <w:r w:rsidRPr="00446A29">
        <w:rPr>
          <w:rFonts w:ascii="Arial" w:hAnsi="Arial" w:cs="Arial"/>
          <w:sz w:val="22"/>
          <w:szCs w:val="22"/>
        </w:rPr>
        <w:t>To make communications effective professionals involved should:</w:t>
      </w:r>
    </w:p>
    <w:p w:rsidRPr="00446A29" w:rsidR="0086479A" w:rsidP="0086479A" w:rsidRDefault="0086479A" w14:paraId="1A965116" w14:textId="77777777">
      <w:pPr>
        <w:rPr>
          <w:rFonts w:ascii="Arial" w:hAnsi="Arial" w:cs="Arial"/>
          <w:sz w:val="22"/>
          <w:szCs w:val="22"/>
        </w:rPr>
      </w:pPr>
    </w:p>
    <w:p w:rsidRPr="00446A29" w:rsidR="0086479A" w:rsidP="0086479A" w:rsidRDefault="0086479A" w14:paraId="15EAF8C7" w14:textId="77777777">
      <w:pPr>
        <w:numPr>
          <w:ilvl w:val="0"/>
          <w:numId w:val="20"/>
        </w:numPr>
        <w:rPr>
          <w:rFonts w:ascii="Arial" w:hAnsi="Arial" w:cs="Arial"/>
          <w:sz w:val="22"/>
          <w:szCs w:val="22"/>
        </w:rPr>
      </w:pPr>
      <w:r w:rsidRPr="00446A29">
        <w:rPr>
          <w:rFonts w:ascii="Arial" w:hAnsi="Arial" w:cs="Arial"/>
          <w:sz w:val="22"/>
          <w:szCs w:val="22"/>
        </w:rPr>
        <w:t>Acknowledge and draw on parental knowledge and expertise in relation to their child</w:t>
      </w:r>
      <w:r w:rsidR="008631C7">
        <w:rPr>
          <w:rFonts w:ascii="Arial" w:hAnsi="Arial" w:cs="Arial"/>
          <w:sz w:val="22"/>
          <w:szCs w:val="22"/>
        </w:rPr>
        <w:t>.</w:t>
      </w:r>
    </w:p>
    <w:p w:rsidRPr="00446A29" w:rsidR="0086479A" w:rsidP="0086479A" w:rsidRDefault="0086479A" w14:paraId="368644DD" w14:textId="77777777">
      <w:pPr>
        <w:numPr>
          <w:ilvl w:val="0"/>
          <w:numId w:val="20"/>
        </w:numPr>
        <w:rPr>
          <w:rFonts w:ascii="Arial" w:hAnsi="Arial" w:cs="Arial"/>
          <w:sz w:val="22"/>
          <w:szCs w:val="22"/>
        </w:rPr>
      </w:pPr>
      <w:r w:rsidRPr="00446A29">
        <w:rPr>
          <w:rFonts w:ascii="Arial" w:hAnsi="Arial" w:cs="Arial"/>
          <w:sz w:val="22"/>
          <w:szCs w:val="22"/>
        </w:rPr>
        <w:t>Focus on the child’s strengths as well as areas of additional need</w:t>
      </w:r>
      <w:r w:rsidR="008631C7">
        <w:rPr>
          <w:rFonts w:ascii="Arial" w:hAnsi="Arial" w:cs="Arial"/>
          <w:sz w:val="22"/>
          <w:szCs w:val="22"/>
        </w:rPr>
        <w:t>.</w:t>
      </w:r>
    </w:p>
    <w:p w:rsidRPr="00446A29" w:rsidR="0086479A" w:rsidP="0086479A" w:rsidRDefault="0086479A" w14:paraId="73194BB4" w14:textId="77777777">
      <w:pPr>
        <w:numPr>
          <w:ilvl w:val="0"/>
          <w:numId w:val="20"/>
        </w:numPr>
        <w:rPr>
          <w:rFonts w:ascii="Arial" w:hAnsi="Arial" w:cs="Arial"/>
          <w:sz w:val="22"/>
          <w:szCs w:val="22"/>
        </w:rPr>
      </w:pPr>
      <w:r w:rsidRPr="00446A29">
        <w:rPr>
          <w:rFonts w:ascii="Arial" w:hAnsi="Arial" w:cs="Arial"/>
          <w:sz w:val="22"/>
          <w:szCs w:val="22"/>
        </w:rPr>
        <w:t>Recognise the personal and emotional investment of parents and be aware of their feelings</w:t>
      </w:r>
      <w:r w:rsidR="008631C7">
        <w:rPr>
          <w:rFonts w:ascii="Arial" w:hAnsi="Arial" w:cs="Arial"/>
          <w:sz w:val="22"/>
          <w:szCs w:val="22"/>
        </w:rPr>
        <w:t>.</w:t>
      </w:r>
    </w:p>
    <w:p w:rsidRPr="00446A29" w:rsidR="0086479A" w:rsidP="0086479A" w:rsidRDefault="0086479A" w14:paraId="43958A06" w14:textId="77777777">
      <w:pPr>
        <w:numPr>
          <w:ilvl w:val="0"/>
          <w:numId w:val="20"/>
        </w:numPr>
        <w:rPr>
          <w:rFonts w:ascii="Arial" w:hAnsi="Arial" w:cs="Arial"/>
          <w:sz w:val="22"/>
          <w:szCs w:val="22"/>
        </w:rPr>
      </w:pPr>
      <w:r w:rsidRPr="00446A29">
        <w:rPr>
          <w:rFonts w:ascii="Arial" w:hAnsi="Arial" w:cs="Arial"/>
          <w:sz w:val="22"/>
          <w:szCs w:val="22"/>
        </w:rPr>
        <w:t xml:space="preserve">Ensure that parents understand procedures, are aware of how to access support in preparing their </w:t>
      </w:r>
      <w:proofErr w:type="gramStart"/>
      <w:r w:rsidRPr="00446A29">
        <w:rPr>
          <w:rFonts w:ascii="Arial" w:hAnsi="Arial" w:cs="Arial"/>
          <w:sz w:val="22"/>
          <w:szCs w:val="22"/>
        </w:rPr>
        <w:t>contributions, and</w:t>
      </w:r>
      <w:proofErr w:type="gramEnd"/>
      <w:r w:rsidRPr="00446A29">
        <w:rPr>
          <w:rFonts w:ascii="Arial" w:hAnsi="Arial" w:cs="Arial"/>
          <w:sz w:val="22"/>
          <w:szCs w:val="22"/>
        </w:rPr>
        <w:t xml:space="preserve"> are given documents to be discussed well before meetings</w:t>
      </w:r>
      <w:r w:rsidR="008631C7">
        <w:rPr>
          <w:rFonts w:ascii="Arial" w:hAnsi="Arial" w:cs="Arial"/>
          <w:sz w:val="22"/>
          <w:szCs w:val="22"/>
        </w:rPr>
        <w:t>.</w:t>
      </w:r>
    </w:p>
    <w:p w:rsidRPr="00446A29" w:rsidR="0086479A" w:rsidP="0086479A" w:rsidRDefault="0086479A" w14:paraId="39C2C8FB" w14:textId="77777777">
      <w:pPr>
        <w:numPr>
          <w:ilvl w:val="0"/>
          <w:numId w:val="20"/>
        </w:numPr>
        <w:rPr>
          <w:rFonts w:ascii="Arial" w:hAnsi="Arial" w:cs="Arial"/>
          <w:sz w:val="22"/>
          <w:szCs w:val="22"/>
        </w:rPr>
      </w:pPr>
      <w:r w:rsidRPr="00446A29">
        <w:rPr>
          <w:rFonts w:ascii="Arial" w:hAnsi="Arial" w:cs="Arial"/>
          <w:sz w:val="22"/>
          <w:szCs w:val="22"/>
        </w:rPr>
        <w:t>Respect the validity of differing perspectives and seek constructive ways of reconciling different viewpoints</w:t>
      </w:r>
      <w:r w:rsidR="008631C7">
        <w:rPr>
          <w:rFonts w:ascii="Arial" w:hAnsi="Arial" w:cs="Arial"/>
          <w:sz w:val="22"/>
          <w:szCs w:val="22"/>
        </w:rPr>
        <w:t>.</w:t>
      </w:r>
    </w:p>
    <w:p w:rsidRPr="00446A29" w:rsidR="0086479A" w:rsidP="0086479A" w:rsidRDefault="0086479A" w14:paraId="0EE3D879" w14:textId="77777777">
      <w:pPr>
        <w:numPr>
          <w:ilvl w:val="0"/>
          <w:numId w:val="20"/>
        </w:numPr>
        <w:rPr>
          <w:rFonts w:ascii="Arial" w:hAnsi="Arial" w:cs="Arial"/>
          <w:sz w:val="22"/>
          <w:szCs w:val="22"/>
        </w:rPr>
      </w:pPr>
      <w:r w:rsidRPr="00446A29">
        <w:rPr>
          <w:rFonts w:ascii="Arial" w:hAnsi="Arial" w:cs="Arial"/>
          <w:sz w:val="22"/>
          <w:szCs w:val="22"/>
        </w:rPr>
        <w:t>Respect the differing needs parents themselves may have, such as a disability, or communication and linguistic barriers</w:t>
      </w:r>
      <w:r w:rsidR="008631C7">
        <w:rPr>
          <w:rFonts w:ascii="Arial" w:hAnsi="Arial" w:cs="Arial"/>
          <w:sz w:val="22"/>
          <w:szCs w:val="22"/>
        </w:rPr>
        <w:t>.</w:t>
      </w:r>
    </w:p>
    <w:p w:rsidRPr="00446A29" w:rsidR="0086479A" w:rsidP="0086479A" w:rsidRDefault="0086479A" w14:paraId="13E8877A" w14:textId="77777777">
      <w:pPr>
        <w:numPr>
          <w:ilvl w:val="0"/>
          <w:numId w:val="20"/>
        </w:numPr>
        <w:rPr>
          <w:rFonts w:ascii="Arial" w:hAnsi="Arial" w:cs="Arial"/>
          <w:sz w:val="22"/>
          <w:szCs w:val="22"/>
        </w:rPr>
      </w:pPr>
      <w:r w:rsidRPr="00446A29">
        <w:rPr>
          <w:rFonts w:ascii="Arial" w:hAnsi="Arial" w:cs="Arial"/>
          <w:sz w:val="22"/>
          <w:szCs w:val="22"/>
        </w:rPr>
        <w:t>Recognise the need for flexibility in the timing and structure of meetings.</w:t>
      </w:r>
    </w:p>
    <w:p w:rsidRPr="00446A29" w:rsidR="0086479A" w:rsidP="0086479A" w:rsidRDefault="0086479A" w14:paraId="7DF4E37C" w14:textId="77777777">
      <w:pPr>
        <w:rPr>
          <w:rFonts w:ascii="Arial" w:hAnsi="Arial" w:cs="Arial"/>
          <w:sz w:val="22"/>
          <w:szCs w:val="22"/>
        </w:rPr>
      </w:pPr>
    </w:p>
    <w:p w:rsidRPr="00446A29" w:rsidR="0086479A" w:rsidP="0086479A" w:rsidRDefault="0086479A" w14:paraId="1EA6322E" w14:textId="77777777">
      <w:pPr>
        <w:rPr>
          <w:rFonts w:ascii="Arial" w:hAnsi="Arial" w:cs="Arial"/>
          <w:b/>
          <w:sz w:val="22"/>
          <w:szCs w:val="22"/>
        </w:rPr>
      </w:pPr>
      <w:r w:rsidRPr="00446A29">
        <w:rPr>
          <w:rFonts w:ascii="Arial" w:hAnsi="Arial" w:cs="Arial"/>
          <w:b/>
          <w:sz w:val="22"/>
          <w:szCs w:val="22"/>
        </w:rPr>
        <w:t>Pupils</w:t>
      </w:r>
    </w:p>
    <w:p w:rsidRPr="00446A29" w:rsidR="0086479A" w:rsidP="0086479A" w:rsidRDefault="0086479A" w14:paraId="44FB30F8" w14:textId="77777777">
      <w:pPr>
        <w:rPr>
          <w:rFonts w:ascii="Arial" w:hAnsi="Arial" w:cs="Arial"/>
          <w:b/>
          <w:sz w:val="22"/>
          <w:szCs w:val="22"/>
        </w:rPr>
      </w:pPr>
    </w:p>
    <w:p w:rsidRPr="00446A29" w:rsidR="0086479A" w:rsidP="0086479A" w:rsidRDefault="0086479A" w14:paraId="7AAB4234" w14:textId="77777777">
      <w:pPr>
        <w:rPr>
          <w:rFonts w:ascii="Arial" w:hAnsi="Arial" w:cs="Arial"/>
          <w:sz w:val="22"/>
          <w:szCs w:val="22"/>
        </w:rPr>
      </w:pPr>
      <w:r w:rsidRPr="00446A29">
        <w:rPr>
          <w:rFonts w:ascii="Arial" w:hAnsi="Arial" w:cs="Arial"/>
          <w:sz w:val="22"/>
          <w:szCs w:val="22"/>
        </w:rPr>
        <w:t>The pupil’s views will always be ascertained, but this may not be through direct discussion with the pupil.</w:t>
      </w:r>
    </w:p>
    <w:p w:rsidRPr="00446A29" w:rsidR="0086479A" w:rsidP="0086479A" w:rsidRDefault="0086479A" w14:paraId="1DA6542E" w14:textId="77777777">
      <w:pPr>
        <w:rPr>
          <w:rFonts w:ascii="Arial" w:hAnsi="Arial" w:cs="Arial"/>
          <w:sz w:val="22"/>
          <w:szCs w:val="22"/>
        </w:rPr>
      </w:pPr>
    </w:p>
    <w:p w:rsidRPr="00446A29" w:rsidR="0086479A" w:rsidP="0086479A" w:rsidRDefault="0086479A" w14:paraId="5B92057D" w14:textId="77777777">
      <w:pPr>
        <w:rPr>
          <w:rFonts w:ascii="Arial" w:hAnsi="Arial" w:cs="Arial"/>
          <w:sz w:val="22"/>
          <w:szCs w:val="22"/>
        </w:rPr>
      </w:pPr>
      <w:r w:rsidRPr="00446A29">
        <w:rPr>
          <w:rFonts w:ascii="Arial" w:hAnsi="Arial" w:cs="Arial"/>
          <w:sz w:val="22"/>
          <w:szCs w:val="22"/>
        </w:rPr>
        <w:t>To participate in decision-making</w:t>
      </w:r>
      <w:r w:rsidR="008631C7">
        <w:rPr>
          <w:rFonts w:ascii="Arial" w:hAnsi="Arial" w:cs="Arial"/>
          <w:sz w:val="22"/>
          <w:szCs w:val="22"/>
        </w:rPr>
        <w:t>,</w:t>
      </w:r>
      <w:r w:rsidRPr="00446A29">
        <w:rPr>
          <w:rFonts w:ascii="Arial" w:hAnsi="Arial" w:cs="Arial"/>
          <w:sz w:val="22"/>
          <w:szCs w:val="22"/>
        </w:rPr>
        <w:t xml:space="preserve"> children need information and support so that they can work towards:</w:t>
      </w:r>
    </w:p>
    <w:p w:rsidRPr="00446A29" w:rsidR="0086479A" w:rsidP="0086479A" w:rsidRDefault="0086479A" w14:paraId="3041E394" w14:textId="77777777">
      <w:pPr>
        <w:rPr>
          <w:rFonts w:ascii="Arial" w:hAnsi="Arial" w:cs="Arial"/>
          <w:sz w:val="22"/>
          <w:szCs w:val="22"/>
        </w:rPr>
      </w:pPr>
    </w:p>
    <w:p w:rsidRPr="00446A29" w:rsidR="0086479A" w:rsidP="0086479A" w:rsidRDefault="0086479A" w14:paraId="0F35AB83" w14:textId="77777777">
      <w:pPr>
        <w:numPr>
          <w:ilvl w:val="0"/>
          <w:numId w:val="21"/>
        </w:numPr>
        <w:rPr>
          <w:rFonts w:ascii="Arial" w:hAnsi="Arial" w:cs="Arial"/>
          <w:sz w:val="22"/>
          <w:szCs w:val="22"/>
        </w:rPr>
      </w:pPr>
      <w:r w:rsidRPr="00446A29">
        <w:rPr>
          <w:rFonts w:ascii="Arial" w:hAnsi="Arial" w:cs="Arial"/>
          <w:sz w:val="22"/>
          <w:szCs w:val="22"/>
        </w:rPr>
        <w:t>Understanding the importance of the information</w:t>
      </w:r>
      <w:r w:rsidR="008631C7">
        <w:rPr>
          <w:rFonts w:ascii="Arial" w:hAnsi="Arial" w:cs="Arial"/>
          <w:sz w:val="22"/>
          <w:szCs w:val="22"/>
        </w:rPr>
        <w:t>.</w:t>
      </w:r>
    </w:p>
    <w:p w:rsidRPr="00446A29" w:rsidR="0086479A" w:rsidP="0086479A" w:rsidRDefault="0086479A" w14:paraId="5A43A356" w14:textId="77777777">
      <w:pPr>
        <w:numPr>
          <w:ilvl w:val="0"/>
          <w:numId w:val="21"/>
        </w:numPr>
        <w:rPr>
          <w:rFonts w:ascii="Arial" w:hAnsi="Arial" w:cs="Arial"/>
          <w:sz w:val="22"/>
          <w:szCs w:val="22"/>
        </w:rPr>
      </w:pPr>
      <w:r w:rsidRPr="00446A29">
        <w:rPr>
          <w:rFonts w:ascii="Arial" w:hAnsi="Arial" w:cs="Arial"/>
          <w:sz w:val="22"/>
          <w:szCs w:val="22"/>
        </w:rPr>
        <w:t>Expressing their feelings</w:t>
      </w:r>
      <w:r w:rsidR="008631C7">
        <w:rPr>
          <w:rFonts w:ascii="Arial" w:hAnsi="Arial" w:cs="Arial"/>
          <w:sz w:val="22"/>
          <w:szCs w:val="22"/>
        </w:rPr>
        <w:t>.</w:t>
      </w:r>
    </w:p>
    <w:p w:rsidRPr="00446A29" w:rsidR="0086479A" w:rsidP="0086479A" w:rsidRDefault="0086479A" w14:paraId="64214CC2" w14:textId="77777777">
      <w:pPr>
        <w:numPr>
          <w:ilvl w:val="0"/>
          <w:numId w:val="21"/>
        </w:numPr>
        <w:rPr>
          <w:rFonts w:ascii="Arial" w:hAnsi="Arial" w:cs="Arial"/>
          <w:sz w:val="22"/>
          <w:szCs w:val="22"/>
        </w:rPr>
      </w:pPr>
      <w:r w:rsidRPr="00446A29">
        <w:rPr>
          <w:rFonts w:ascii="Arial" w:hAnsi="Arial" w:cs="Arial"/>
          <w:sz w:val="22"/>
          <w:szCs w:val="22"/>
        </w:rPr>
        <w:t>Participating in discussions</w:t>
      </w:r>
      <w:r w:rsidR="008631C7">
        <w:rPr>
          <w:rFonts w:ascii="Arial" w:hAnsi="Arial" w:cs="Arial"/>
          <w:sz w:val="22"/>
          <w:szCs w:val="22"/>
        </w:rPr>
        <w:t>.</w:t>
      </w:r>
    </w:p>
    <w:p w:rsidRPr="00446A29" w:rsidR="0086479A" w:rsidP="0086479A" w:rsidRDefault="0086479A" w14:paraId="2417356A" w14:textId="77777777">
      <w:pPr>
        <w:numPr>
          <w:ilvl w:val="0"/>
          <w:numId w:val="21"/>
        </w:numPr>
        <w:rPr>
          <w:rFonts w:ascii="Arial" w:hAnsi="Arial" w:cs="Arial"/>
          <w:sz w:val="22"/>
          <w:szCs w:val="22"/>
        </w:rPr>
      </w:pPr>
      <w:r w:rsidRPr="00446A29">
        <w:rPr>
          <w:rFonts w:ascii="Arial" w:hAnsi="Arial" w:cs="Arial"/>
          <w:sz w:val="22"/>
          <w:szCs w:val="22"/>
        </w:rPr>
        <w:t>Indicating choices.</w:t>
      </w:r>
    </w:p>
    <w:p w:rsidRPr="00446A29" w:rsidR="0086479A" w:rsidP="0086479A" w:rsidRDefault="0086479A" w14:paraId="722B00AE" w14:textId="77777777">
      <w:pPr>
        <w:rPr>
          <w:rFonts w:ascii="Arial" w:hAnsi="Arial" w:cs="Arial"/>
          <w:sz w:val="22"/>
          <w:szCs w:val="22"/>
        </w:rPr>
      </w:pPr>
    </w:p>
    <w:p w:rsidRPr="00446A29" w:rsidR="0086479A" w:rsidP="0086479A" w:rsidRDefault="0086479A" w14:paraId="7D88CC0D" w14:textId="77777777">
      <w:pPr>
        <w:rPr>
          <w:rFonts w:ascii="Arial" w:hAnsi="Arial" w:cs="Arial"/>
          <w:sz w:val="22"/>
          <w:szCs w:val="22"/>
        </w:rPr>
      </w:pPr>
      <w:r w:rsidRPr="00446A29">
        <w:rPr>
          <w:rFonts w:ascii="Arial" w:hAnsi="Arial" w:cs="Arial"/>
          <w:sz w:val="22"/>
          <w:szCs w:val="22"/>
        </w:rPr>
        <w:t>Adults need to:</w:t>
      </w:r>
    </w:p>
    <w:p w:rsidRPr="00446A29" w:rsidR="0086479A" w:rsidP="0086479A" w:rsidRDefault="0086479A" w14:paraId="42C6D796" w14:textId="77777777">
      <w:pPr>
        <w:rPr>
          <w:rFonts w:ascii="Arial" w:hAnsi="Arial" w:cs="Arial"/>
          <w:sz w:val="22"/>
          <w:szCs w:val="22"/>
        </w:rPr>
      </w:pPr>
    </w:p>
    <w:p w:rsidRPr="00446A29" w:rsidR="0086479A" w:rsidP="0086479A" w:rsidRDefault="0086479A" w14:paraId="51F5DA44" w14:textId="77777777">
      <w:pPr>
        <w:numPr>
          <w:ilvl w:val="0"/>
          <w:numId w:val="22"/>
        </w:numPr>
        <w:rPr>
          <w:rFonts w:ascii="Arial" w:hAnsi="Arial" w:cs="Arial"/>
          <w:sz w:val="22"/>
          <w:szCs w:val="22"/>
        </w:rPr>
      </w:pPr>
      <w:r w:rsidRPr="00446A29">
        <w:rPr>
          <w:rFonts w:ascii="Arial" w:hAnsi="Arial" w:cs="Arial"/>
          <w:sz w:val="22"/>
          <w:szCs w:val="22"/>
        </w:rPr>
        <w:t>Give information and support</w:t>
      </w:r>
    </w:p>
    <w:p w:rsidRPr="00446A29" w:rsidR="0086479A" w:rsidP="0086479A" w:rsidRDefault="0086479A" w14:paraId="5B9F7300" w14:textId="77777777">
      <w:pPr>
        <w:numPr>
          <w:ilvl w:val="0"/>
          <w:numId w:val="22"/>
        </w:numPr>
        <w:rPr>
          <w:rFonts w:ascii="Arial" w:hAnsi="Arial" w:cs="Arial"/>
          <w:sz w:val="22"/>
          <w:szCs w:val="22"/>
        </w:rPr>
      </w:pPr>
      <w:r w:rsidRPr="00446A29">
        <w:rPr>
          <w:rFonts w:ascii="Arial" w:hAnsi="Arial" w:cs="Arial"/>
          <w:sz w:val="22"/>
          <w:szCs w:val="22"/>
        </w:rPr>
        <w:t>Provide an appropriate and supportive environment</w:t>
      </w:r>
    </w:p>
    <w:p w:rsidRPr="00446A29" w:rsidR="0086479A" w:rsidP="0086479A" w:rsidRDefault="0086479A" w14:paraId="37F90396" w14:textId="77777777">
      <w:pPr>
        <w:numPr>
          <w:ilvl w:val="0"/>
          <w:numId w:val="22"/>
        </w:numPr>
        <w:rPr>
          <w:rFonts w:ascii="Arial" w:hAnsi="Arial" w:cs="Arial"/>
          <w:sz w:val="22"/>
          <w:szCs w:val="22"/>
        </w:rPr>
      </w:pPr>
      <w:r w:rsidRPr="00446A29">
        <w:rPr>
          <w:rFonts w:ascii="Arial" w:hAnsi="Arial" w:cs="Arial"/>
          <w:sz w:val="22"/>
          <w:szCs w:val="22"/>
        </w:rPr>
        <w:t>Learn how to listen to children.</w:t>
      </w:r>
    </w:p>
    <w:p w:rsidRPr="00446A29" w:rsidR="0086479A" w:rsidP="0086479A" w:rsidRDefault="0086479A" w14:paraId="6E1831B3" w14:textId="77777777">
      <w:pPr>
        <w:rPr>
          <w:rFonts w:ascii="Arial" w:hAnsi="Arial" w:cs="Arial"/>
          <w:sz w:val="22"/>
          <w:szCs w:val="22"/>
        </w:rPr>
      </w:pPr>
    </w:p>
    <w:p w:rsidRPr="00446A29" w:rsidR="00F65BD9" w:rsidP="0086479A" w:rsidRDefault="0086479A" w14:paraId="1B96BFA9" w14:textId="143B626E">
      <w:pPr>
        <w:rPr>
          <w:rFonts w:ascii="Arial" w:hAnsi="Arial" w:cs="Arial"/>
          <w:sz w:val="22"/>
          <w:szCs w:val="22"/>
        </w:rPr>
      </w:pPr>
      <w:r w:rsidRPr="00446A29">
        <w:rPr>
          <w:rFonts w:ascii="Arial" w:hAnsi="Arial" w:cs="Arial"/>
          <w:sz w:val="22"/>
          <w:szCs w:val="22"/>
        </w:rPr>
        <w:t xml:space="preserve">Children should be enabled/encouraged to participate in all decision-making processes in their education, including the setting of learning targets and contributing to </w:t>
      </w:r>
      <w:r w:rsidR="000B1153">
        <w:rPr>
          <w:rFonts w:ascii="Arial" w:hAnsi="Arial" w:cs="Arial"/>
          <w:sz w:val="22"/>
          <w:szCs w:val="22"/>
        </w:rPr>
        <w:t>SSA</w:t>
      </w:r>
      <w:r w:rsidRPr="00446A29">
        <w:rPr>
          <w:rFonts w:ascii="Arial" w:hAnsi="Arial" w:cs="Arial"/>
          <w:sz w:val="22"/>
          <w:szCs w:val="22"/>
        </w:rPr>
        <w:t>s, discussions about choices of schools, contributions to the assessment of their needs and annual reviews and transition meetings. They need to be part of the process, to know that they are listened to and that their views are valued.</w:t>
      </w:r>
    </w:p>
    <w:p w:rsidRPr="00446A29" w:rsidR="0086479A" w:rsidP="0086479A" w:rsidRDefault="0086479A" w14:paraId="54E11D2A" w14:textId="77777777">
      <w:pPr>
        <w:rPr>
          <w:rFonts w:ascii="Arial" w:hAnsi="Arial" w:cs="Arial"/>
          <w:sz w:val="22"/>
          <w:szCs w:val="22"/>
        </w:rPr>
      </w:pPr>
    </w:p>
    <w:p w:rsidRPr="00446A29" w:rsidR="00F65BD9" w:rsidP="00F65BD9" w:rsidRDefault="00F65BD9" w14:paraId="654E6BDB" w14:textId="77777777">
      <w:pPr>
        <w:rPr>
          <w:rFonts w:ascii="Arial" w:hAnsi="Arial" w:cs="Arial"/>
          <w:b/>
          <w:sz w:val="22"/>
          <w:szCs w:val="22"/>
        </w:rPr>
      </w:pPr>
      <w:r w:rsidRPr="00446A29">
        <w:rPr>
          <w:rFonts w:ascii="Arial" w:hAnsi="Arial" w:cs="Arial"/>
          <w:b/>
          <w:sz w:val="22"/>
          <w:szCs w:val="22"/>
        </w:rPr>
        <w:t>Staffing Policies and Partnership with Bodies Beyond the School</w:t>
      </w:r>
    </w:p>
    <w:p w:rsidRPr="00446A29" w:rsidR="00F65BD9" w:rsidP="00F65BD9" w:rsidRDefault="00F65BD9" w14:paraId="31126E5D" w14:textId="77777777">
      <w:pPr>
        <w:rPr>
          <w:rFonts w:ascii="Arial" w:hAnsi="Arial" w:cs="Arial"/>
          <w:b/>
          <w:sz w:val="22"/>
          <w:szCs w:val="22"/>
        </w:rPr>
      </w:pPr>
    </w:p>
    <w:p w:rsidRPr="00446A29" w:rsidR="00F65BD9" w:rsidP="00F65BD9" w:rsidRDefault="00F65BD9" w14:paraId="5BBC33F6" w14:textId="77777777">
      <w:pPr>
        <w:rPr>
          <w:rFonts w:ascii="Arial" w:hAnsi="Arial" w:cs="Arial"/>
          <w:sz w:val="22"/>
          <w:szCs w:val="22"/>
        </w:rPr>
      </w:pPr>
      <w:r w:rsidRPr="00446A29">
        <w:rPr>
          <w:rFonts w:ascii="Arial" w:hAnsi="Arial" w:cs="Arial"/>
          <w:sz w:val="22"/>
          <w:szCs w:val="22"/>
        </w:rPr>
        <w:t>The professional development of all staff involved in meeting the needs of pupils with SEN</w:t>
      </w:r>
      <w:r w:rsidR="008631C7">
        <w:rPr>
          <w:rFonts w:ascii="Arial" w:hAnsi="Arial" w:cs="Arial"/>
          <w:sz w:val="22"/>
          <w:szCs w:val="22"/>
        </w:rPr>
        <w:t>D</w:t>
      </w:r>
      <w:r w:rsidRPr="00446A29">
        <w:rPr>
          <w:rFonts w:ascii="Arial" w:hAnsi="Arial" w:cs="Arial"/>
          <w:sz w:val="22"/>
          <w:szCs w:val="22"/>
        </w:rPr>
        <w:t xml:space="preserve"> is ongoing and continuous. A wide range of training opportunities is provided and supported by the Governing Body which includes:</w:t>
      </w:r>
    </w:p>
    <w:p w:rsidRPr="00446A29" w:rsidR="00F65BD9" w:rsidP="00F65BD9" w:rsidRDefault="00F65BD9" w14:paraId="2DE403A5" w14:textId="77777777">
      <w:pPr>
        <w:rPr>
          <w:rFonts w:ascii="Arial" w:hAnsi="Arial" w:cs="Arial"/>
          <w:sz w:val="22"/>
          <w:szCs w:val="22"/>
        </w:rPr>
      </w:pPr>
    </w:p>
    <w:p w:rsidRPr="00446A29" w:rsidR="00F65BD9" w:rsidP="00F65BD9" w:rsidRDefault="00F65BD9" w14:paraId="4F048754" w14:textId="77777777">
      <w:pPr>
        <w:numPr>
          <w:ilvl w:val="0"/>
          <w:numId w:val="18"/>
        </w:numPr>
        <w:rPr>
          <w:rFonts w:ascii="Arial" w:hAnsi="Arial" w:cs="Arial"/>
          <w:sz w:val="22"/>
          <w:szCs w:val="22"/>
        </w:rPr>
      </w:pPr>
      <w:r w:rsidRPr="00446A29">
        <w:rPr>
          <w:rFonts w:ascii="Arial" w:hAnsi="Arial" w:cs="Arial"/>
          <w:sz w:val="22"/>
          <w:szCs w:val="22"/>
        </w:rPr>
        <w:t>Skill-sharing and the demonstration of teaching techniques and strategies organised within the school</w:t>
      </w:r>
      <w:r w:rsidR="008631C7">
        <w:rPr>
          <w:rFonts w:ascii="Arial" w:hAnsi="Arial" w:cs="Arial"/>
          <w:sz w:val="22"/>
          <w:szCs w:val="22"/>
        </w:rPr>
        <w:t>.</w:t>
      </w:r>
    </w:p>
    <w:p w:rsidRPr="00446A29" w:rsidR="00F65BD9" w:rsidP="00F65BD9" w:rsidRDefault="00F65BD9" w14:paraId="7C637029" w14:textId="77777777">
      <w:pPr>
        <w:numPr>
          <w:ilvl w:val="0"/>
          <w:numId w:val="18"/>
        </w:numPr>
        <w:rPr>
          <w:rFonts w:ascii="Arial" w:hAnsi="Arial" w:cs="Arial"/>
          <w:sz w:val="22"/>
          <w:szCs w:val="22"/>
        </w:rPr>
      </w:pPr>
      <w:r w:rsidRPr="00446A29">
        <w:rPr>
          <w:rFonts w:ascii="Arial" w:hAnsi="Arial" w:cs="Arial"/>
          <w:sz w:val="22"/>
          <w:szCs w:val="22"/>
        </w:rPr>
        <w:t>Professional development sessions and one-off sessions on relevant subjects provided b</w:t>
      </w:r>
      <w:r w:rsidR="00B738F3">
        <w:rPr>
          <w:rFonts w:ascii="Arial" w:hAnsi="Arial" w:cs="Arial"/>
          <w:sz w:val="22"/>
          <w:szCs w:val="22"/>
        </w:rPr>
        <w:t xml:space="preserve">y staff from the Specialised Teaching team. </w:t>
      </w:r>
      <w:r w:rsidRPr="00446A29">
        <w:rPr>
          <w:rFonts w:ascii="Arial" w:hAnsi="Arial" w:cs="Arial"/>
          <w:sz w:val="22"/>
          <w:szCs w:val="22"/>
        </w:rPr>
        <w:t xml:space="preserve"> Thes</w:t>
      </w:r>
      <w:r w:rsidR="00B738F3">
        <w:rPr>
          <w:rFonts w:ascii="Arial" w:hAnsi="Arial" w:cs="Arial"/>
          <w:sz w:val="22"/>
          <w:szCs w:val="22"/>
        </w:rPr>
        <w:t>e sessions</w:t>
      </w:r>
      <w:r w:rsidRPr="00446A29">
        <w:rPr>
          <w:rFonts w:ascii="Arial" w:hAnsi="Arial" w:cs="Arial"/>
          <w:sz w:val="22"/>
          <w:szCs w:val="22"/>
        </w:rPr>
        <w:t xml:space="preserve"> are tailored specifically to the needs of the sc</w:t>
      </w:r>
      <w:r w:rsidR="00B738F3">
        <w:rPr>
          <w:rFonts w:ascii="Arial" w:hAnsi="Arial" w:cs="Arial"/>
          <w:sz w:val="22"/>
          <w:szCs w:val="22"/>
        </w:rPr>
        <w:t>hool and occur termly.</w:t>
      </w:r>
    </w:p>
    <w:p w:rsidR="00F65BD9" w:rsidP="00F65BD9" w:rsidRDefault="00F65BD9" w14:paraId="04FE6B9A" w14:textId="20472F66">
      <w:pPr>
        <w:numPr>
          <w:ilvl w:val="0"/>
          <w:numId w:val="18"/>
        </w:numPr>
        <w:rPr>
          <w:rFonts w:ascii="Arial" w:hAnsi="Arial" w:cs="Arial"/>
          <w:sz w:val="22"/>
          <w:szCs w:val="22"/>
        </w:rPr>
      </w:pPr>
      <w:r w:rsidRPr="00446A29">
        <w:rPr>
          <w:rFonts w:ascii="Arial" w:hAnsi="Arial" w:cs="Arial"/>
          <w:sz w:val="22"/>
          <w:szCs w:val="22"/>
        </w:rPr>
        <w:t>Courses relevant to the work being undertaken. These can be generated by staff interest or can be undertaken at the request of the SENC</w:t>
      </w:r>
      <w:r w:rsidR="000B1153">
        <w:rPr>
          <w:rFonts w:ascii="Arial" w:hAnsi="Arial" w:cs="Arial"/>
          <w:sz w:val="22"/>
          <w:szCs w:val="22"/>
        </w:rPr>
        <w:t>o</w:t>
      </w:r>
      <w:r w:rsidRPr="00446A29">
        <w:rPr>
          <w:rFonts w:ascii="Arial" w:hAnsi="Arial" w:cs="Arial"/>
          <w:sz w:val="22"/>
          <w:szCs w:val="22"/>
        </w:rPr>
        <w:t>.</w:t>
      </w:r>
    </w:p>
    <w:p w:rsidR="009C75A8" w:rsidP="009C75A8" w:rsidRDefault="009C75A8" w14:paraId="62431CDC" w14:textId="77777777">
      <w:pPr>
        <w:rPr>
          <w:rFonts w:ascii="Arial" w:hAnsi="Arial" w:cs="Arial"/>
          <w:sz w:val="22"/>
          <w:szCs w:val="22"/>
        </w:rPr>
      </w:pPr>
    </w:p>
    <w:p w:rsidRPr="00446A29" w:rsidR="009C75A8" w:rsidP="009C75A8" w:rsidRDefault="009C75A8" w14:paraId="5F752801" w14:textId="77777777">
      <w:pPr>
        <w:rPr>
          <w:rFonts w:ascii="Arial" w:hAnsi="Arial" w:cs="Arial"/>
          <w:sz w:val="22"/>
          <w:szCs w:val="22"/>
        </w:rPr>
      </w:pPr>
      <w:r w:rsidRPr="00446A29">
        <w:rPr>
          <w:rFonts w:ascii="Arial" w:hAnsi="Arial" w:cs="Arial"/>
          <w:sz w:val="22"/>
          <w:szCs w:val="22"/>
        </w:rPr>
        <w:t>The school is in contact with the following services and organisations:</w:t>
      </w:r>
    </w:p>
    <w:p w:rsidRPr="00446A29" w:rsidR="009C75A8" w:rsidP="009C75A8" w:rsidRDefault="009C75A8" w14:paraId="49E398E2" w14:textId="77777777">
      <w:pPr>
        <w:rPr>
          <w:rFonts w:ascii="Arial" w:hAnsi="Arial" w:cs="Arial"/>
          <w:sz w:val="22"/>
          <w:szCs w:val="22"/>
        </w:rPr>
      </w:pPr>
    </w:p>
    <w:p w:rsidRPr="00446A29" w:rsidR="009C75A8" w:rsidP="009C75A8" w:rsidRDefault="009C75A8" w14:paraId="58D9C413" w14:textId="77777777">
      <w:pPr>
        <w:numPr>
          <w:ilvl w:val="0"/>
          <w:numId w:val="23"/>
        </w:numPr>
        <w:rPr>
          <w:rFonts w:ascii="Arial" w:hAnsi="Arial" w:cs="Arial"/>
          <w:sz w:val="22"/>
          <w:szCs w:val="22"/>
        </w:rPr>
      </w:pPr>
      <w:r w:rsidRPr="00446A29">
        <w:rPr>
          <w:rFonts w:ascii="Arial" w:hAnsi="Arial" w:cs="Arial"/>
          <w:sz w:val="22"/>
          <w:szCs w:val="22"/>
        </w:rPr>
        <w:t>Local Authority (Child Health Services, Social Services, Education Welfare Services)</w:t>
      </w:r>
    </w:p>
    <w:p w:rsidR="009C75A8" w:rsidP="009C75A8" w:rsidRDefault="009C75A8" w14:paraId="58E7C5BA" w14:textId="77777777">
      <w:pPr>
        <w:numPr>
          <w:ilvl w:val="0"/>
          <w:numId w:val="23"/>
        </w:numPr>
        <w:rPr>
          <w:rFonts w:ascii="Arial" w:hAnsi="Arial" w:cs="Arial"/>
          <w:sz w:val="22"/>
          <w:szCs w:val="22"/>
        </w:rPr>
      </w:pPr>
      <w:r w:rsidRPr="00446A29">
        <w:rPr>
          <w:rFonts w:ascii="Arial" w:hAnsi="Arial" w:cs="Arial"/>
          <w:sz w:val="22"/>
          <w:szCs w:val="22"/>
        </w:rPr>
        <w:t>Shere School.</w:t>
      </w:r>
    </w:p>
    <w:p w:rsidR="009C75A8" w:rsidP="009C75A8" w:rsidRDefault="009C75A8" w14:paraId="16287F21" w14:textId="77777777">
      <w:pPr>
        <w:rPr>
          <w:rFonts w:ascii="Arial" w:hAnsi="Arial" w:cs="Arial"/>
          <w:sz w:val="22"/>
          <w:szCs w:val="22"/>
        </w:rPr>
      </w:pPr>
    </w:p>
    <w:p w:rsidRPr="00446A29" w:rsidR="009C75A8" w:rsidP="009C75A8" w:rsidRDefault="009C75A8" w14:paraId="100915BA" w14:textId="77777777">
      <w:pPr>
        <w:rPr>
          <w:rFonts w:ascii="Arial" w:hAnsi="Arial" w:cs="Arial"/>
          <w:sz w:val="22"/>
          <w:szCs w:val="22"/>
        </w:rPr>
      </w:pPr>
      <w:r w:rsidRPr="00446A29">
        <w:rPr>
          <w:rFonts w:ascii="Arial" w:hAnsi="Arial" w:cs="Arial"/>
          <w:sz w:val="22"/>
          <w:szCs w:val="22"/>
        </w:rPr>
        <w:t xml:space="preserve">The main source of outside agency support is CYPS-Inclusion. This could be from the Educational Psychologist, Additional Needs Teachers or Health Professionals </w:t>
      </w:r>
      <w:proofErr w:type="gramStart"/>
      <w:r w:rsidRPr="00446A29">
        <w:rPr>
          <w:rFonts w:ascii="Arial" w:hAnsi="Arial" w:cs="Arial"/>
          <w:sz w:val="22"/>
          <w:szCs w:val="22"/>
        </w:rPr>
        <w:t>e.g.</w:t>
      </w:r>
      <w:proofErr w:type="gramEnd"/>
      <w:r w:rsidRPr="00446A29">
        <w:rPr>
          <w:rFonts w:ascii="Arial" w:hAnsi="Arial" w:cs="Arial"/>
          <w:sz w:val="22"/>
          <w:szCs w:val="22"/>
        </w:rPr>
        <w:t xml:space="preserve"> speech and language therapists, physiotherapists etc. </w:t>
      </w:r>
    </w:p>
    <w:p w:rsidRPr="00446A29" w:rsidR="009C75A8" w:rsidP="009C75A8" w:rsidRDefault="009C75A8" w14:paraId="5BE93A62" w14:textId="77777777">
      <w:pPr>
        <w:rPr>
          <w:rFonts w:ascii="Arial" w:hAnsi="Arial" w:cs="Arial"/>
          <w:sz w:val="22"/>
          <w:szCs w:val="22"/>
        </w:rPr>
      </w:pPr>
    </w:p>
    <w:p w:rsidRPr="00446A29" w:rsidR="009C75A8" w:rsidP="009C75A8" w:rsidRDefault="009C75A8" w14:paraId="7A0C6FDA" w14:textId="263B494C">
      <w:pPr>
        <w:rPr>
          <w:rFonts w:ascii="Arial" w:hAnsi="Arial" w:cs="Arial"/>
          <w:sz w:val="22"/>
          <w:szCs w:val="22"/>
        </w:rPr>
      </w:pPr>
      <w:r w:rsidRPr="00446A29">
        <w:rPr>
          <w:rFonts w:ascii="Arial" w:hAnsi="Arial" w:cs="Arial"/>
          <w:sz w:val="22"/>
          <w:szCs w:val="22"/>
        </w:rPr>
        <w:t xml:space="preserve">Contact is coordinated by the </w:t>
      </w:r>
      <w:proofErr w:type="gramStart"/>
      <w:r w:rsidRPr="00446A29">
        <w:rPr>
          <w:rFonts w:ascii="Arial" w:hAnsi="Arial" w:cs="Arial"/>
          <w:sz w:val="22"/>
          <w:szCs w:val="22"/>
        </w:rPr>
        <w:t>SENC</w:t>
      </w:r>
      <w:r w:rsidR="000B1153">
        <w:rPr>
          <w:rFonts w:ascii="Arial" w:hAnsi="Arial" w:cs="Arial"/>
          <w:sz w:val="22"/>
          <w:szCs w:val="22"/>
        </w:rPr>
        <w:t>o</w:t>
      </w:r>
      <w:proofErr w:type="gramEnd"/>
      <w:r w:rsidR="000B1153">
        <w:rPr>
          <w:rFonts w:ascii="Arial" w:hAnsi="Arial" w:cs="Arial"/>
          <w:sz w:val="22"/>
          <w:szCs w:val="22"/>
        </w:rPr>
        <w:t xml:space="preserve"> </w:t>
      </w:r>
      <w:r w:rsidRPr="00446A29">
        <w:rPr>
          <w:rFonts w:ascii="Arial" w:hAnsi="Arial" w:cs="Arial"/>
          <w:sz w:val="22"/>
          <w:szCs w:val="22"/>
        </w:rPr>
        <w:t xml:space="preserve">and we seek to share experience, participate in the latest learning and approaches and gain advice on specific interventions and approaches.  Special schools will be approached if the </w:t>
      </w:r>
      <w:proofErr w:type="gramStart"/>
      <w:r w:rsidRPr="00446A29">
        <w:rPr>
          <w:rFonts w:ascii="Arial" w:hAnsi="Arial" w:cs="Arial"/>
          <w:sz w:val="22"/>
          <w:szCs w:val="22"/>
        </w:rPr>
        <w:t>particular issues</w:t>
      </w:r>
      <w:proofErr w:type="gramEnd"/>
      <w:r w:rsidRPr="00446A29">
        <w:rPr>
          <w:rFonts w:ascii="Arial" w:hAnsi="Arial" w:cs="Arial"/>
          <w:sz w:val="22"/>
          <w:szCs w:val="22"/>
        </w:rPr>
        <w:t xml:space="preserve"> to be resolved warrant it.</w:t>
      </w:r>
    </w:p>
    <w:p w:rsidRPr="00446A29" w:rsidR="009C75A8" w:rsidP="009C75A8" w:rsidRDefault="009C75A8" w14:paraId="384BA73E" w14:textId="77777777">
      <w:pPr>
        <w:rPr>
          <w:rFonts w:ascii="Arial" w:hAnsi="Arial" w:cs="Arial"/>
          <w:sz w:val="22"/>
          <w:szCs w:val="22"/>
        </w:rPr>
      </w:pPr>
    </w:p>
    <w:p w:rsidRPr="008631C7" w:rsidR="00F65BD9" w:rsidP="00F65BD9" w:rsidRDefault="0086479A" w14:paraId="53F874FC" w14:textId="77777777">
      <w:pPr>
        <w:rPr>
          <w:rFonts w:ascii="Arial" w:hAnsi="Arial" w:cs="Arial"/>
          <w:b/>
          <w:sz w:val="22"/>
          <w:szCs w:val="22"/>
        </w:rPr>
      </w:pPr>
      <w:r w:rsidRPr="008631C7">
        <w:rPr>
          <w:rFonts w:ascii="Arial" w:hAnsi="Arial" w:cs="Arial"/>
          <w:b/>
          <w:sz w:val="22"/>
          <w:szCs w:val="22"/>
        </w:rPr>
        <w:t xml:space="preserve">Transfer for other Schools: </w:t>
      </w:r>
    </w:p>
    <w:p w:rsidRPr="00446A29" w:rsidR="0086479A" w:rsidP="00F65BD9" w:rsidRDefault="0086479A" w14:paraId="34B3F2EB" w14:textId="77777777">
      <w:pPr>
        <w:rPr>
          <w:rFonts w:ascii="Arial" w:hAnsi="Arial" w:cs="Arial"/>
          <w:sz w:val="22"/>
          <w:szCs w:val="22"/>
        </w:rPr>
      </w:pPr>
    </w:p>
    <w:p w:rsidRPr="00446A29" w:rsidR="00F65BD9" w:rsidP="00F65BD9" w:rsidRDefault="008631C7" w14:paraId="4B3B6D32" w14:textId="4943256A">
      <w:pPr>
        <w:rPr>
          <w:rFonts w:ascii="Arial" w:hAnsi="Arial" w:cs="Arial"/>
          <w:sz w:val="22"/>
          <w:szCs w:val="22"/>
        </w:rPr>
      </w:pPr>
      <w:r>
        <w:rPr>
          <w:rFonts w:ascii="Arial" w:hAnsi="Arial" w:cs="Arial"/>
          <w:sz w:val="22"/>
          <w:szCs w:val="22"/>
        </w:rPr>
        <w:t xml:space="preserve">There will be situations where all parties agreed that the best solution to the child’s needs is to transfer them to a school, which is better able to meet their requirements.  </w:t>
      </w:r>
      <w:r w:rsidRPr="00446A29" w:rsidR="00F65BD9">
        <w:rPr>
          <w:rFonts w:ascii="Arial" w:hAnsi="Arial" w:cs="Arial"/>
          <w:sz w:val="22"/>
          <w:szCs w:val="22"/>
        </w:rPr>
        <w:lastRenderedPageBreak/>
        <w:t>Liaison is undertaken with receiving and sending schools prior to transfer.  Contact is coordinated by the SENC</w:t>
      </w:r>
      <w:r w:rsidR="000B1153">
        <w:rPr>
          <w:rFonts w:ascii="Arial" w:hAnsi="Arial" w:cs="Arial"/>
          <w:sz w:val="22"/>
          <w:szCs w:val="22"/>
        </w:rPr>
        <w:t xml:space="preserve">o </w:t>
      </w:r>
      <w:r w:rsidRPr="00446A29" w:rsidR="00F65BD9">
        <w:rPr>
          <w:rFonts w:ascii="Arial" w:hAnsi="Arial" w:cs="Arial"/>
          <w:sz w:val="22"/>
          <w:szCs w:val="22"/>
        </w:rPr>
        <w:t xml:space="preserve">and will include the sharing of critical information </w:t>
      </w:r>
      <w:proofErr w:type="gramStart"/>
      <w:r w:rsidRPr="00446A29" w:rsidR="00F65BD9">
        <w:rPr>
          <w:rFonts w:ascii="Arial" w:hAnsi="Arial" w:cs="Arial"/>
          <w:sz w:val="22"/>
          <w:szCs w:val="22"/>
        </w:rPr>
        <w:t>with regard to</w:t>
      </w:r>
      <w:proofErr w:type="gramEnd"/>
      <w:r w:rsidRPr="00446A29" w:rsidR="00F65BD9">
        <w:rPr>
          <w:rFonts w:ascii="Arial" w:hAnsi="Arial" w:cs="Arial"/>
          <w:sz w:val="22"/>
          <w:szCs w:val="22"/>
        </w:rPr>
        <w:t xml:space="preserve"> the child, the education needs and any interventions (both successful and otherwise) that have been utilised as well as recommendation of approach for the receiving school.</w:t>
      </w:r>
    </w:p>
    <w:p w:rsidRPr="00446A29" w:rsidR="00F65BD9" w:rsidP="00F65BD9" w:rsidRDefault="00F65BD9" w14:paraId="7D34F5C7" w14:textId="77777777">
      <w:pPr>
        <w:rPr>
          <w:rFonts w:ascii="Arial" w:hAnsi="Arial" w:cs="Arial"/>
          <w:sz w:val="22"/>
          <w:szCs w:val="22"/>
        </w:rPr>
      </w:pPr>
    </w:p>
    <w:p w:rsidRPr="00446A29" w:rsidR="00F65BD9" w:rsidP="00F65BD9" w:rsidRDefault="00F65BD9" w14:paraId="60E9993F" w14:textId="77777777">
      <w:pPr>
        <w:rPr>
          <w:rFonts w:ascii="Arial" w:hAnsi="Arial" w:cs="Arial"/>
          <w:b/>
          <w:sz w:val="22"/>
          <w:szCs w:val="22"/>
        </w:rPr>
      </w:pPr>
      <w:r w:rsidRPr="00446A29">
        <w:rPr>
          <w:rFonts w:ascii="Arial" w:hAnsi="Arial" w:cs="Arial"/>
          <w:b/>
          <w:sz w:val="22"/>
          <w:szCs w:val="22"/>
        </w:rPr>
        <w:t>Grievances</w:t>
      </w:r>
    </w:p>
    <w:p w:rsidRPr="00446A29" w:rsidR="00F65BD9" w:rsidP="00F65BD9" w:rsidRDefault="00F65BD9" w14:paraId="0B4020A7" w14:textId="77777777">
      <w:pPr>
        <w:rPr>
          <w:rFonts w:ascii="Arial" w:hAnsi="Arial" w:cs="Arial"/>
          <w:sz w:val="22"/>
          <w:szCs w:val="22"/>
        </w:rPr>
      </w:pPr>
    </w:p>
    <w:p w:rsidRPr="00446A29" w:rsidR="00F65BD9" w:rsidP="00F65BD9" w:rsidRDefault="00F65BD9" w14:paraId="11E6F634" w14:textId="71FCFFDA">
      <w:pPr>
        <w:rPr>
          <w:rFonts w:ascii="Arial" w:hAnsi="Arial" w:cs="Arial"/>
          <w:sz w:val="22"/>
          <w:szCs w:val="22"/>
        </w:rPr>
      </w:pPr>
      <w:r w:rsidRPr="058ACD48">
        <w:rPr>
          <w:rFonts w:ascii="Arial" w:hAnsi="Arial" w:cs="Arial"/>
          <w:sz w:val="22"/>
          <w:szCs w:val="22"/>
        </w:rPr>
        <w:t xml:space="preserve">Complaints about any aspect of the SEN Policy will be dealt with in the same way as any other complaint against the school.  The </w:t>
      </w:r>
      <w:r w:rsidRPr="058ACD48" w:rsidR="6E4BBFA4">
        <w:rPr>
          <w:rFonts w:ascii="Arial" w:hAnsi="Arial" w:cs="Arial"/>
          <w:sz w:val="22"/>
          <w:szCs w:val="22"/>
        </w:rPr>
        <w:t>Headteacher</w:t>
      </w:r>
      <w:r w:rsidRPr="058ACD48" w:rsidR="00F8607C">
        <w:rPr>
          <w:rFonts w:ascii="Arial" w:hAnsi="Arial" w:cs="Arial"/>
          <w:sz w:val="22"/>
          <w:szCs w:val="22"/>
        </w:rPr>
        <w:t xml:space="preserve"> </w:t>
      </w:r>
      <w:r w:rsidRPr="058ACD48">
        <w:rPr>
          <w:rFonts w:ascii="Arial" w:hAnsi="Arial" w:cs="Arial"/>
          <w:sz w:val="22"/>
          <w:szCs w:val="22"/>
        </w:rPr>
        <w:t>will respond initially as appropriate and seek to reach resolution with the parents of the child concerned.  The Governing Body will engage as necessary if this does not lead to resolution.  The Education and Curriculum sub-group of the Governing Body will undertake a review as necessary on behalf of the Governing Body.  The Local Authority will be utilised to assist with issues that cannot be resolved by the Governing Body.</w:t>
      </w:r>
    </w:p>
    <w:p w:rsidRPr="00446A29" w:rsidR="00F65BD9" w:rsidP="00F65BD9" w:rsidRDefault="00F65BD9" w14:paraId="1D7B270A" w14:textId="77777777">
      <w:pPr>
        <w:rPr>
          <w:rFonts w:ascii="Arial" w:hAnsi="Arial" w:cs="Arial"/>
          <w:sz w:val="22"/>
          <w:szCs w:val="22"/>
        </w:rPr>
      </w:pPr>
    </w:p>
    <w:p w:rsidRPr="00446A29" w:rsidR="00C61EDB" w:rsidP="00F8607C" w:rsidRDefault="00F65BD9" w14:paraId="4968BA65" w14:textId="6908DD32">
      <w:pPr>
        <w:rPr>
          <w:rFonts w:ascii="Arial" w:hAnsi="Arial" w:cs="Arial"/>
          <w:sz w:val="22"/>
          <w:szCs w:val="22"/>
        </w:rPr>
      </w:pPr>
      <w:r w:rsidRPr="715022FA">
        <w:rPr>
          <w:rFonts w:ascii="Arial" w:hAnsi="Arial" w:cs="Arial"/>
          <w:sz w:val="22"/>
          <w:szCs w:val="22"/>
        </w:rPr>
        <w:t>This policy will be reviewed and update</w:t>
      </w:r>
      <w:r w:rsidRPr="715022FA" w:rsidR="00B738F3">
        <w:rPr>
          <w:rFonts w:ascii="Arial" w:hAnsi="Arial" w:cs="Arial"/>
          <w:sz w:val="22"/>
          <w:szCs w:val="22"/>
        </w:rPr>
        <w:t>d annually. The SENC</w:t>
      </w:r>
      <w:r w:rsidR="000B1153">
        <w:rPr>
          <w:rFonts w:ascii="Arial" w:hAnsi="Arial" w:cs="Arial"/>
          <w:sz w:val="22"/>
          <w:szCs w:val="22"/>
        </w:rPr>
        <w:t>o</w:t>
      </w:r>
      <w:r w:rsidRPr="715022FA" w:rsidR="00B738F3">
        <w:rPr>
          <w:rFonts w:ascii="Arial" w:hAnsi="Arial" w:cs="Arial"/>
          <w:sz w:val="22"/>
          <w:szCs w:val="22"/>
        </w:rPr>
        <w:t>/</w:t>
      </w:r>
      <w:r w:rsidRPr="715022FA" w:rsidR="3BF88C06">
        <w:rPr>
          <w:rFonts w:ascii="Arial" w:hAnsi="Arial" w:cs="Arial"/>
          <w:sz w:val="22"/>
          <w:szCs w:val="22"/>
        </w:rPr>
        <w:t>Headteacher</w:t>
      </w:r>
      <w:r w:rsidRPr="715022FA" w:rsidR="00B738F3">
        <w:rPr>
          <w:rFonts w:ascii="Arial" w:hAnsi="Arial" w:cs="Arial"/>
          <w:sz w:val="22"/>
          <w:szCs w:val="22"/>
        </w:rPr>
        <w:t xml:space="preserve"> </w:t>
      </w:r>
      <w:r w:rsidRPr="715022FA">
        <w:rPr>
          <w:rFonts w:ascii="Arial" w:hAnsi="Arial" w:cs="Arial"/>
          <w:sz w:val="22"/>
          <w:szCs w:val="22"/>
        </w:rPr>
        <w:t>report</w:t>
      </w:r>
      <w:r w:rsidRPr="715022FA" w:rsidR="00B738F3">
        <w:rPr>
          <w:rFonts w:ascii="Arial" w:hAnsi="Arial" w:cs="Arial"/>
          <w:sz w:val="22"/>
          <w:szCs w:val="22"/>
        </w:rPr>
        <w:t xml:space="preserve">s termly </w:t>
      </w:r>
      <w:r w:rsidRPr="715022FA">
        <w:rPr>
          <w:rFonts w:ascii="Arial" w:hAnsi="Arial" w:cs="Arial"/>
          <w:sz w:val="22"/>
          <w:szCs w:val="22"/>
        </w:rPr>
        <w:t>to the Governing Body concerning</w:t>
      </w:r>
      <w:r w:rsidRPr="715022FA" w:rsidR="00B738F3">
        <w:rPr>
          <w:rFonts w:ascii="Arial" w:hAnsi="Arial" w:cs="Arial"/>
          <w:sz w:val="22"/>
          <w:szCs w:val="22"/>
        </w:rPr>
        <w:t xml:space="preserve"> the effectiveness of SEN provision in the school</w:t>
      </w:r>
      <w:r w:rsidRPr="715022FA">
        <w:rPr>
          <w:rFonts w:ascii="Arial" w:hAnsi="Arial" w:cs="Arial"/>
          <w:sz w:val="22"/>
          <w:szCs w:val="22"/>
        </w:rPr>
        <w:t>.</w:t>
      </w:r>
    </w:p>
    <w:p w:rsidRPr="00446A29" w:rsidR="00F8607C" w:rsidP="00F8607C" w:rsidRDefault="00F8607C" w14:paraId="4F904CB7" w14:textId="77777777">
      <w:pPr>
        <w:rPr>
          <w:rFonts w:ascii="Arial" w:hAnsi="Arial" w:cs="Arial"/>
          <w:sz w:val="22"/>
          <w:szCs w:val="22"/>
        </w:rPr>
      </w:pPr>
    </w:p>
    <w:p w:rsidRPr="00446A29" w:rsidR="00F8607C" w:rsidP="00F8607C" w:rsidRDefault="00F8607C" w14:paraId="06971CD3" w14:textId="77777777">
      <w:pPr>
        <w:rPr>
          <w:rFonts w:ascii="Arial" w:hAnsi="Arial" w:cs="Arial"/>
          <w:sz w:val="22"/>
          <w:szCs w:val="22"/>
        </w:rPr>
      </w:pPr>
    </w:p>
    <w:p w:rsidRPr="00446A29" w:rsidR="00F8607C" w:rsidP="44542523" w:rsidRDefault="00F8607C" w14:paraId="12806C2F" w14:textId="03596DBA">
      <w:pPr>
        <w:rPr>
          <w:rFonts w:ascii="Arial" w:hAnsi="Arial" w:cs="Arial"/>
          <w:b/>
          <w:bCs/>
          <w:sz w:val="22"/>
          <w:szCs w:val="22"/>
        </w:rPr>
      </w:pPr>
      <w:r w:rsidRPr="44542523">
        <w:rPr>
          <w:rFonts w:ascii="Arial" w:hAnsi="Arial" w:cs="Arial"/>
          <w:b/>
          <w:bCs/>
          <w:sz w:val="22"/>
          <w:szCs w:val="22"/>
        </w:rPr>
        <w:t>Policy Ratified by the Governors</w:t>
      </w:r>
      <w:r w:rsidR="008731CD">
        <w:rPr>
          <w:rFonts w:ascii="Arial" w:hAnsi="Arial" w:cs="Arial"/>
          <w:b/>
          <w:bCs/>
          <w:sz w:val="22"/>
          <w:szCs w:val="22"/>
        </w:rPr>
        <w:t xml:space="preserve"> and Head Teacher:   </w:t>
      </w:r>
      <w:r w:rsidR="008731CD">
        <w:rPr>
          <w:rFonts w:ascii="Arial" w:hAnsi="Arial" w:cs="Arial"/>
          <w:sz w:val="22"/>
          <w:szCs w:val="22"/>
        </w:rPr>
        <w:t>Sara Dangerfield</w:t>
      </w:r>
      <w:r w:rsidRPr="44542523" w:rsidR="00A112EA">
        <w:rPr>
          <w:rFonts w:ascii="Arial" w:hAnsi="Arial" w:cs="Arial"/>
          <w:b/>
          <w:bCs/>
          <w:sz w:val="22"/>
          <w:szCs w:val="22"/>
        </w:rPr>
        <w:t xml:space="preserve">  </w:t>
      </w:r>
    </w:p>
    <w:p w:rsidR="00F8607C" w:rsidP="00F8607C" w:rsidRDefault="00F8607C" w14:paraId="2A1F701D" w14:textId="77777777">
      <w:pPr>
        <w:rPr>
          <w:rFonts w:ascii="Arial" w:hAnsi="Arial" w:cs="Arial"/>
          <w:b/>
          <w:sz w:val="22"/>
          <w:szCs w:val="22"/>
        </w:rPr>
      </w:pPr>
    </w:p>
    <w:p w:rsidRPr="00446A29" w:rsidR="008731CD" w:rsidP="7619FC18" w:rsidRDefault="008731CD" w14:paraId="263B50B9" w14:textId="5CA0B6BF">
      <w:pPr>
        <w:rPr>
          <w:rFonts w:ascii="Arial" w:hAnsi="Arial" w:cs="Arial"/>
          <w:b w:val="1"/>
          <w:bCs w:val="1"/>
          <w:sz w:val="22"/>
          <w:szCs w:val="22"/>
        </w:rPr>
      </w:pPr>
      <w:r w:rsidRPr="7619FC18" w:rsidR="008731CD">
        <w:rPr>
          <w:rFonts w:ascii="Arial" w:hAnsi="Arial" w:cs="Arial"/>
          <w:b w:val="1"/>
          <w:bCs w:val="1"/>
          <w:sz w:val="22"/>
          <w:szCs w:val="22"/>
        </w:rPr>
        <w:t>Reviewed  M</w:t>
      </w:r>
      <w:r w:rsidRPr="7619FC18" w:rsidR="0048593A">
        <w:rPr>
          <w:rFonts w:ascii="Arial" w:hAnsi="Arial" w:cs="Arial"/>
          <w:b w:val="1"/>
          <w:bCs w:val="1"/>
          <w:sz w:val="22"/>
          <w:szCs w:val="22"/>
        </w:rPr>
        <w:t>arch</w:t>
      </w:r>
      <w:r w:rsidRPr="7619FC18" w:rsidR="0048593A">
        <w:rPr>
          <w:rFonts w:ascii="Arial" w:hAnsi="Arial" w:cs="Arial"/>
          <w:b w:val="1"/>
          <w:bCs w:val="1"/>
          <w:sz w:val="22"/>
          <w:szCs w:val="22"/>
        </w:rPr>
        <w:t xml:space="preserve"> 202</w:t>
      </w:r>
      <w:r w:rsidRPr="7619FC18" w:rsidR="197D6C77">
        <w:rPr>
          <w:rFonts w:ascii="Arial" w:hAnsi="Arial" w:cs="Arial"/>
          <w:b w:val="1"/>
          <w:bCs w:val="1"/>
          <w:sz w:val="22"/>
          <w:szCs w:val="22"/>
        </w:rPr>
        <w:t>7</w:t>
      </w:r>
    </w:p>
    <w:p w:rsidRPr="00446A29" w:rsidR="00F8607C" w:rsidP="00F8607C" w:rsidRDefault="00F8607C" w14:paraId="03EFCA41" w14:textId="77777777">
      <w:pPr>
        <w:rPr>
          <w:rFonts w:ascii="Arial" w:hAnsi="Arial" w:cs="Arial"/>
          <w:b/>
          <w:sz w:val="22"/>
          <w:szCs w:val="22"/>
        </w:rPr>
      </w:pPr>
    </w:p>
    <w:p w:rsidRPr="00446A29" w:rsidR="00F8607C" w:rsidP="00F8607C" w:rsidRDefault="00F8607C" w14:paraId="398AB445" w14:textId="4E856F36">
      <w:pPr>
        <w:rPr>
          <w:rFonts w:ascii="Arial" w:hAnsi="Arial" w:cs="Arial"/>
          <w:b/>
          <w:sz w:val="22"/>
          <w:szCs w:val="22"/>
        </w:rPr>
      </w:pPr>
      <w:r w:rsidRPr="00446A29">
        <w:rPr>
          <w:rFonts w:ascii="Arial" w:hAnsi="Arial" w:cs="Arial"/>
          <w:b/>
          <w:sz w:val="22"/>
          <w:szCs w:val="22"/>
        </w:rPr>
        <w:t>Review date:</w:t>
      </w:r>
      <w:r w:rsidRPr="00446A29" w:rsidR="0005180F">
        <w:rPr>
          <w:rFonts w:ascii="Arial" w:hAnsi="Arial" w:cs="Arial"/>
          <w:b/>
          <w:sz w:val="22"/>
          <w:szCs w:val="22"/>
        </w:rPr>
        <w:t xml:space="preserve"> Annually</w:t>
      </w:r>
      <w:r w:rsidR="008731CD">
        <w:rPr>
          <w:rFonts w:ascii="Arial" w:hAnsi="Arial" w:cs="Arial"/>
          <w:b/>
          <w:sz w:val="22"/>
          <w:szCs w:val="22"/>
        </w:rPr>
        <w:t xml:space="preserve">   </w:t>
      </w:r>
    </w:p>
    <w:p w:rsidRPr="00446A29" w:rsidR="00F8607C" w:rsidP="00F8607C" w:rsidRDefault="00F8607C" w14:paraId="5F96A722" w14:textId="77777777">
      <w:pPr>
        <w:rPr>
          <w:rFonts w:ascii="Arial" w:hAnsi="Arial"/>
          <w:sz w:val="22"/>
          <w:szCs w:val="22"/>
        </w:rPr>
      </w:pPr>
    </w:p>
    <w:sectPr w:rsidRPr="00446A29" w:rsidR="00F8607C" w:rsidSect="00382556">
      <w:headerReference w:type="even" r:id="rId8"/>
      <w:headerReference w:type="default" r:id="rId9"/>
      <w:footerReference w:type="even" r:id="rId10"/>
      <w:footerReference w:type="default" r:id="rId11"/>
      <w:pgSz w:w="11900" w:h="16840" w:orient="portrait"/>
      <w:pgMar w:top="1440" w:right="1800" w:bottom="1440" w:left="1800" w:header="708" w:footer="708" w:gutter="0"/>
      <w:pgBorders>
        <w:top w:val="single" w:color="9BBB59" w:sz="18" w:space="1"/>
        <w:left w:val="single" w:color="9BBB59" w:sz="18" w:space="4"/>
        <w:bottom w:val="single" w:color="9BBB59" w:sz="18" w:space="1"/>
        <w:right w:val="single" w:color="9BBB59" w:sz="18" w:space="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5A9" w:rsidP="00C61EDB" w:rsidRDefault="003E05A9" w14:paraId="7A668877" w14:textId="77777777">
      <w:r>
        <w:separator/>
      </w:r>
    </w:p>
  </w:endnote>
  <w:endnote w:type="continuationSeparator" w:id="0">
    <w:p w:rsidR="003E05A9" w:rsidP="00C61EDB" w:rsidRDefault="003E05A9" w14:paraId="4B6AB9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601B" w:rsidP="00F65BD9" w:rsidRDefault="0058601B"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601B" w:rsidP="00C61EDB" w:rsidRDefault="0058601B" w14:paraId="450EA2D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601B" w:rsidP="00F65BD9" w:rsidRDefault="0058601B" w14:paraId="0364BA1D" w14:textId="44A23429">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31D">
      <w:rPr>
        <w:rStyle w:val="PageNumber"/>
        <w:noProof/>
      </w:rPr>
      <w:t>1</w:t>
    </w:r>
    <w:r>
      <w:rPr>
        <w:rStyle w:val="PageNumber"/>
      </w:rPr>
      <w:fldChar w:fldCharType="end"/>
    </w:r>
  </w:p>
  <w:p w:rsidR="0058601B" w:rsidP="7619FC18" w:rsidRDefault="0058601B" w14:paraId="1B5042D4" w14:textId="1997E6B4">
    <w:pPr>
      <w:pStyle w:val="Footer"/>
      <w:ind w:right="360"/>
      <w:rPr>
        <w:rStyle w:val="PageNumber"/>
      </w:rPr>
    </w:pPr>
    <w:r w:rsidRPr="7619FC18" w:rsidR="7619FC18">
      <w:rPr>
        <w:rStyle w:val="PageNumber"/>
      </w:rPr>
      <w:t xml:space="preserve">                                                                                                               </w:t>
    </w:r>
    <w:r w:rsidRPr="7619FC18" w:rsidR="7619FC18">
      <w:rPr>
        <w:rStyle w:val="PageNumber"/>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5A9" w:rsidP="00C61EDB" w:rsidRDefault="003E05A9" w14:paraId="5083B04A" w14:textId="77777777">
      <w:r>
        <w:separator/>
      </w:r>
    </w:p>
  </w:footnote>
  <w:footnote w:type="continuationSeparator" w:id="0">
    <w:p w:rsidR="003E05A9" w:rsidP="00C61EDB" w:rsidRDefault="003E05A9" w14:paraId="42A755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562"/>
      <w:gridCol w:w="1252"/>
      <w:gridCol w:w="3381"/>
    </w:tblGrid>
    <w:tr w:rsidRPr="008E0D90" w:rsidR="0058601B" w:rsidTr="00D461E7" w14:paraId="1F36A521" w14:textId="77777777">
      <w:trPr>
        <w:trHeight w:val="151"/>
      </w:trPr>
      <w:tc>
        <w:tcPr>
          <w:tcW w:w="2389" w:type="pct"/>
          <w:tcBorders>
            <w:top w:val="nil"/>
            <w:left w:val="nil"/>
            <w:bottom w:val="single" w:color="4F81BD" w:sz="4" w:space="0"/>
            <w:right w:val="nil"/>
          </w:tcBorders>
        </w:tcPr>
        <w:p w:rsidRPr="00D461E7" w:rsidR="0058601B" w:rsidRDefault="0058601B" w14:paraId="5B95CD12" w14:textId="77777777">
          <w:pPr>
            <w:pStyle w:val="Header"/>
            <w:spacing w:line="276" w:lineRule="auto"/>
            <w:rPr>
              <w:rFonts w:ascii="Cambria" w:hAnsi="Cambria" w:eastAsia="MS Gothic"/>
              <w:b/>
              <w:bCs/>
              <w:color w:val="4F81BD"/>
            </w:rPr>
          </w:pPr>
        </w:p>
      </w:tc>
      <w:tc>
        <w:tcPr>
          <w:tcW w:w="333" w:type="pct"/>
          <w:vMerge w:val="restart"/>
          <w:noWrap/>
          <w:vAlign w:val="center"/>
          <w:hideMark/>
        </w:tcPr>
        <w:p w:rsidRPr="00D461E7" w:rsidR="0058601B" w:rsidP="00F65BD9" w:rsidRDefault="0058601B" w14:paraId="64AB6931" w14:textId="77777777">
          <w:pPr>
            <w:pStyle w:val="MediumGrid21"/>
            <w:rPr>
              <w:rFonts w:ascii="Cambria" w:hAnsi="Cambria"/>
              <w:color w:val="4F81BD"/>
              <w:szCs w:val="20"/>
            </w:rPr>
          </w:pPr>
          <w:r w:rsidRPr="00D461E7">
            <w:rPr>
              <w:rFonts w:ascii="Cambria" w:hAnsi="Cambria"/>
              <w:color w:val="4F81BD"/>
            </w:rPr>
            <w:t>[Type text]</w:t>
          </w:r>
        </w:p>
      </w:tc>
      <w:tc>
        <w:tcPr>
          <w:tcW w:w="2278" w:type="pct"/>
          <w:tcBorders>
            <w:top w:val="nil"/>
            <w:left w:val="nil"/>
            <w:bottom w:val="single" w:color="4F81BD" w:sz="4" w:space="0"/>
            <w:right w:val="nil"/>
          </w:tcBorders>
        </w:tcPr>
        <w:p w:rsidRPr="00D461E7" w:rsidR="0058601B" w:rsidRDefault="0058601B" w14:paraId="5220BBB2" w14:textId="77777777">
          <w:pPr>
            <w:pStyle w:val="Header"/>
            <w:spacing w:line="276" w:lineRule="auto"/>
            <w:rPr>
              <w:rFonts w:ascii="Cambria" w:hAnsi="Cambria" w:eastAsia="MS Gothic"/>
              <w:b/>
              <w:bCs/>
              <w:color w:val="4F81BD"/>
            </w:rPr>
          </w:pPr>
        </w:p>
      </w:tc>
    </w:tr>
    <w:tr w:rsidRPr="008E0D90" w:rsidR="0058601B" w:rsidTr="00D461E7" w14:paraId="13CB595B" w14:textId="77777777">
      <w:trPr>
        <w:trHeight w:val="150"/>
      </w:trPr>
      <w:tc>
        <w:tcPr>
          <w:tcW w:w="2389" w:type="pct"/>
          <w:tcBorders>
            <w:top w:val="single" w:color="4F81BD" w:sz="4" w:space="0"/>
            <w:left w:val="nil"/>
            <w:bottom w:val="nil"/>
            <w:right w:val="nil"/>
          </w:tcBorders>
        </w:tcPr>
        <w:p w:rsidRPr="00D461E7" w:rsidR="0058601B" w:rsidRDefault="0058601B" w14:paraId="6D9C8D39" w14:textId="77777777">
          <w:pPr>
            <w:pStyle w:val="Header"/>
            <w:spacing w:line="276" w:lineRule="auto"/>
            <w:rPr>
              <w:rFonts w:ascii="Cambria" w:hAnsi="Cambria" w:eastAsia="MS Gothic"/>
              <w:b/>
              <w:bCs/>
              <w:color w:val="4F81BD"/>
            </w:rPr>
          </w:pPr>
        </w:p>
      </w:tc>
      <w:tc>
        <w:tcPr>
          <w:tcW w:w="0" w:type="auto"/>
          <w:vMerge/>
          <w:vAlign w:val="center"/>
          <w:hideMark/>
        </w:tcPr>
        <w:p w:rsidRPr="00D461E7" w:rsidR="0058601B" w:rsidRDefault="0058601B" w14:paraId="675E05EE" w14:textId="77777777">
          <w:pPr>
            <w:rPr>
              <w:rFonts w:ascii="Cambria" w:hAnsi="Cambria"/>
              <w:color w:val="4F81BD"/>
              <w:sz w:val="22"/>
              <w:szCs w:val="22"/>
            </w:rPr>
          </w:pPr>
        </w:p>
      </w:tc>
      <w:tc>
        <w:tcPr>
          <w:tcW w:w="2278" w:type="pct"/>
          <w:tcBorders>
            <w:top w:val="single" w:color="4F81BD" w:sz="4" w:space="0"/>
            <w:left w:val="nil"/>
            <w:bottom w:val="nil"/>
            <w:right w:val="nil"/>
          </w:tcBorders>
        </w:tcPr>
        <w:p w:rsidRPr="00D461E7" w:rsidR="0058601B" w:rsidRDefault="0058601B" w14:paraId="2FC17F8B" w14:textId="77777777">
          <w:pPr>
            <w:pStyle w:val="Header"/>
            <w:spacing w:line="276" w:lineRule="auto"/>
            <w:rPr>
              <w:rFonts w:ascii="Cambria" w:hAnsi="Cambria" w:eastAsia="MS Gothic"/>
              <w:b/>
              <w:bCs/>
              <w:color w:val="4F81BD"/>
            </w:rPr>
          </w:pPr>
        </w:p>
      </w:tc>
    </w:tr>
  </w:tbl>
  <w:p w:rsidR="0058601B" w:rsidRDefault="0058601B" w14:paraId="0A4F72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2829"/>
      <w:gridCol w:w="2719"/>
      <w:gridCol w:w="2647"/>
    </w:tblGrid>
    <w:tr w:rsidRPr="008E0D90" w:rsidR="0058601B" w:rsidTr="00D461E7" w14:paraId="05F8B529" w14:textId="77777777">
      <w:trPr>
        <w:trHeight w:val="151"/>
      </w:trPr>
      <w:tc>
        <w:tcPr>
          <w:tcW w:w="2389" w:type="pct"/>
          <w:tcBorders>
            <w:top w:val="nil"/>
            <w:left w:val="nil"/>
            <w:bottom w:val="single" w:color="4F81BD" w:sz="4" w:space="0"/>
            <w:right w:val="nil"/>
          </w:tcBorders>
        </w:tcPr>
        <w:p w:rsidRPr="00D461E7" w:rsidR="0058601B" w:rsidRDefault="0058601B" w14:paraId="3DD355C9" w14:textId="77777777">
          <w:pPr>
            <w:pStyle w:val="Header"/>
            <w:spacing w:line="276" w:lineRule="auto"/>
            <w:rPr>
              <w:rFonts w:ascii="Cambria" w:hAnsi="Cambria" w:eastAsia="MS Gothic"/>
              <w:b/>
              <w:bCs/>
              <w:color w:val="4F81BD"/>
            </w:rPr>
          </w:pPr>
        </w:p>
      </w:tc>
      <w:tc>
        <w:tcPr>
          <w:tcW w:w="333" w:type="pct"/>
          <w:vMerge w:val="restart"/>
          <w:noWrap/>
          <w:vAlign w:val="center"/>
          <w:hideMark/>
        </w:tcPr>
        <w:p w:rsidRPr="00D461E7" w:rsidR="0058601B" w:rsidP="00C61EDB" w:rsidRDefault="0058601B" w14:paraId="2CF57455" w14:textId="77777777">
          <w:pPr>
            <w:pStyle w:val="MediumGrid21"/>
            <w:jc w:val="center"/>
            <w:rPr>
              <w:rFonts w:ascii="Cambria" w:hAnsi="Cambria"/>
              <w:b/>
            </w:rPr>
          </w:pPr>
          <w:r w:rsidRPr="00D461E7">
            <w:rPr>
              <w:rFonts w:ascii="Cambria" w:hAnsi="Cambria"/>
              <w:b/>
            </w:rPr>
            <w:t>PEASLAKE FREE SCHOOL</w:t>
          </w:r>
        </w:p>
        <w:p w:rsidRPr="00D461E7" w:rsidR="0058601B" w:rsidP="00C61EDB" w:rsidRDefault="0058601B" w14:paraId="2E35663A" w14:textId="77777777">
          <w:pPr>
            <w:pStyle w:val="MediumGrid21"/>
            <w:jc w:val="center"/>
            <w:rPr>
              <w:rFonts w:ascii="Cambria" w:hAnsi="Cambria"/>
              <w:color w:val="4F81BD"/>
              <w:szCs w:val="20"/>
            </w:rPr>
          </w:pPr>
          <w:r w:rsidRPr="00D461E7">
            <w:rPr>
              <w:rFonts w:ascii="Cambria" w:hAnsi="Cambria"/>
              <w:b/>
            </w:rPr>
            <w:t>POLICY DOCUMENT</w:t>
          </w:r>
        </w:p>
      </w:tc>
      <w:tc>
        <w:tcPr>
          <w:tcW w:w="2278" w:type="pct"/>
          <w:tcBorders>
            <w:top w:val="nil"/>
            <w:left w:val="nil"/>
            <w:bottom w:val="single" w:color="4F81BD" w:sz="4" w:space="0"/>
            <w:right w:val="nil"/>
          </w:tcBorders>
        </w:tcPr>
        <w:p w:rsidRPr="00D461E7" w:rsidR="0058601B" w:rsidRDefault="0058601B" w14:paraId="1A81F0B1" w14:textId="77777777">
          <w:pPr>
            <w:pStyle w:val="Header"/>
            <w:spacing w:line="276" w:lineRule="auto"/>
            <w:rPr>
              <w:rFonts w:ascii="Cambria" w:hAnsi="Cambria" w:eastAsia="MS Gothic"/>
              <w:b/>
              <w:bCs/>
              <w:color w:val="4F81BD"/>
            </w:rPr>
          </w:pPr>
        </w:p>
      </w:tc>
    </w:tr>
    <w:tr w:rsidRPr="008E0D90" w:rsidR="0058601B" w:rsidTr="00D461E7" w14:paraId="717AAFBA" w14:textId="77777777">
      <w:trPr>
        <w:trHeight w:val="150"/>
      </w:trPr>
      <w:tc>
        <w:tcPr>
          <w:tcW w:w="2389" w:type="pct"/>
          <w:tcBorders>
            <w:top w:val="single" w:color="4F81BD" w:sz="4" w:space="0"/>
            <w:left w:val="nil"/>
            <w:bottom w:val="nil"/>
            <w:right w:val="nil"/>
          </w:tcBorders>
        </w:tcPr>
        <w:p w:rsidRPr="00D461E7" w:rsidR="0058601B" w:rsidRDefault="0058601B" w14:paraId="56EE48EE" w14:textId="77777777">
          <w:pPr>
            <w:pStyle w:val="Header"/>
            <w:spacing w:line="276" w:lineRule="auto"/>
            <w:rPr>
              <w:rFonts w:ascii="Cambria" w:hAnsi="Cambria" w:eastAsia="MS Gothic"/>
              <w:b/>
              <w:bCs/>
              <w:color w:val="4F81BD"/>
            </w:rPr>
          </w:pPr>
        </w:p>
        <w:p w:rsidRPr="00D461E7" w:rsidR="0058601B" w:rsidRDefault="0058601B" w14:paraId="2908EB2C" w14:textId="77777777">
          <w:pPr>
            <w:pStyle w:val="Header"/>
            <w:spacing w:line="276" w:lineRule="auto"/>
            <w:rPr>
              <w:rFonts w:ascii="Cambria" w:hAnsi="Cambria" w:eastAsia="MS Gothic"/>
              <w:b/>
              <w:bCs/>
              <w:color w:val="4F81BD"/>
            </w:rPr>
          </w:pPr>
        </w:p>
      </w:tc>
      <w:tc>
        <w:tcPr>
          <w:tcW w:w="0" w:type="auto"/>
          <w:vMerge/>
          <w:vAlign w:val="center"/>
          <w:hideMark/>
        </w:tcPr>
        <w:p w:rsidRPr="00D461E7" w:rsidR="0058601B" w:rsidRDefault="0058601B" w14:paraId="121FD38A" w14:textId="77777777">
          <w:pPr>
            <w:rPr>
              <w:rFonts w:ascii="Cambria" w:hAnsi="Cambria"/>
              <w:color w:val="4F81BD"/>
              <w:sz w:val="22"/>
              <w:szCs w:val="22"/>
            </w:rPr>
          </w:pPr>
        </w:p>
      </w:tc>
      <w:tc>
        <w:tcPr>
          <w:tcW w:w="2278" w:type="pct"/>
          <w:tcBorders>
            <w:top w:val="single" w:color="4F81BD" w:sz="4" w:space="0"/>
            <w:left w:val="nil"/>
            <w:bottom w:val="nil"/>
            <w:right w:val="nil"/>
          </w:tcBorders>
        </w:tcPr>
        <w:p w:rsidRPr="00D461E7" w:rsidR="0058601B" w:rsidRDefault="0058601B" w14:paraId="1FE2DD96" w14:textId="77777777">
          <w:pPr>
            <w:pStyle w:val="Header"/>
            <w:spacing w:line="276" w:lineRule="auto"/>
            <w:rPr>
              <w:rFonts w:ascii="Cambria" w:hAnsi="Cambria" w:eastAsia="MS Gothic"/>
              <w:b/>
              <w:bCs/>
              <w:color w:val="4F81BD"/>
            </w:rPr>
          </w:pPr>
        </w:p>
      </w:tc>
    </w:tr>
  </w:tbl>
  <w:p w:rsidR="0058601B" w:rsidRDefault="0058601B" w14:paraId="273575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D652E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735999"/>
    <w:multiLevelType w:val="hybridMultilevel"/>
    <w:tmpl w:val="3880D4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5E339F"/>
    <w:multiLevelType w:val="hybridMultilevel"/>
    <w:tmpl w:val="2AB85C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6B0966"/>
    <w:multiLevelType w:val="hybridMultilevel"/>
    <w:tmpl w:val="9954DB6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42465D2"/>
    <w:multiLevelType w:val="hybridMultilevel"/>
    <w:tmpl w:val="16D8C57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06294"/>
    <w:multiLevelType w:val="hybridMultilevel"/>
    <w:tmpl w:val="33825D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695BBD"/>
    <w:multiLevelType w:val="hybridMultilevel"/>
    <w:tmpl w:val="89FC1A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27143D"/>
    <w:multiLevelType w:val="hybridMultilevel"/>
    <w:tmpl w:val="4E72CF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006FA"/>
    <w:multiLevelType w:val="hybridMultilevel"/>
    <w:tmpl w:val="BB7C3C80"/>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2970AA"/>
    <w:multiLevelType w:val="hybridMultilevel"/>
    <w:tmpl w:val="DBCE1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C305F7"/>
    <w:multiLevelType w:val="hybridMultilevel"/>
    <w:tmpl w:val="00BA1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E2C63"/>
    <w:multiLevelType w:val="hybridMultilevel"/>
    <w:tmpl w:val="178803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2F83F19"/>
    <w:multiLevelType w:val="hybridMultilevel"/>
    <w:tmpl w:val="EC3EA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7545CA"/>
    <w:multiLevelType w:val="hybridMultilevel"/>
    <w:tmpl w:val="174647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B3D7D04"/>
    <w:multiLevelType w:val="hybridMultilevel"/>
    <w:tmpl w:val="9DB49D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C7E1572"/>
    <w:multiLevelType w:val="hybridMultilevel"/>
    <w:tmpl w:val="8C646F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666655"/>
    <w:multiLevelType w:val="multilevel"/>
    <w:tmpl w:val="DD3E49DC"/>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30851A6E"/>
    <w:multiLevelType w:val="hybridMultilevel"/>
    <w:tmpl w:val="42A042C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3323085C"/>
    <w:multiLevelType w:val="hybridMultilevel"/>
    <w:tmpl w:val="C5806C4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9855B1B"/>
    <w:multiLevelType w:val="multilevel"/>
    <w:tmpl w:val="D944B63A"/>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3BEA3EFA"/>
    <w:multiLevelType w:val="hybridMultilevel"/>
    <w:tmpl w:val="4104A1E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C7045A1"/>
    <w:multiLevelType w:val="hybridMultilevel"/>
    <w:tmpl w:val="006210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1F805AA"/>
    <w:multiLevelType w:val="hybridMultilevel"/>
    <w:tmpl w:val="DAD47D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4A52838"/>
    <w:multiLevelType w:val="hybridMultilevel"/>
    <w:tmpl w:val="33F0F1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39707F"/>
    <w:multiLevelType w:val="hybridMultilevel"/>
    <w:tmpl w:val="359E8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94A6FCF"/>
    <w:multiLevelType w:val="hybridMultilevel"/>
    <w:tmpl w:val="5FAA645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A4A467E"/>
    <w:multiLevelType w:val="hybridMultilevel"/>
    <w:tmpl w:val="02EE9D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B4A0B43"/>
    <w:multiLevelType w:val="hybridMultilevel"/>
    <w:tmpl w:val="327E91D4"/>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4C4A7F7B"/>
    <w:multiLevelType w:val="hybridMultilevel"/>
    <w:tmpl w:val="BD1ED87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4DA2023C"/>
    <w:multiLevelType w:val="hybridMultilevel"/>
    <w:tmpl w:val="DBD2C19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00F083D"/>
    <w:multiLevelType w:val="hybridMultilevel"/>
    <w:tmpl w:val="99B2B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2A4293C"/>
    <w:multiLevelType w:val="hybridMultilevel"/>
    <w:tmpl w:val="482629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4A50F41"/>
    <w:multiLevelType w:val="hybridMultilevel"/>
    <w:tmpl w:val="A4B07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8A32557"/>
    <w:multiLevelType w:val="hybridMultilevel"/>
    <w:tmpl w:val="5524A29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5A902260"/>
    <w:multiLevelType w:val="hybridMultilevel"/>
    <w:tmpl w:val="0546C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E966205"/>
    <w:multiLevelType w:val="hybridMultilevel"/>
    <w:tmpl w:val="E2E86180"/>
    <w:lvl w:ilvl="0" w:tplc="4A0E8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249F1"/>
    <w:multiLevelType w:val="hybridMultilevel"/>
    <w:tmpl w:val="E0B082E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953699E"/>
    <w:multiLevelType w:val="hybridMultilevel"/>
    <w:tmpl w:val="38B04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A9402E9"/>
    <w:multiLevelType w:val="hybridMultilevel"/>
    <w:tmpl w:val="BBF095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AF63B04"/>
    <w:multiLevelType w:val="hybridMultilevel"/>
    <w:tmpl w:val="0770A2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CC8798B"/>
    <w:multiLevelType w:val="hybridMultilevel"/>
    <w:tmpl w:val="3F1438E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F9502EC"/>
    <w:multiLevelType w:val="hybridMultilevel"/>
    <w:tmpl w:val="88EC4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3223050"/>
    <w:multiLevelType w:val="hybridMultilevel"/>
    <w:tmpl w:val="3228B5F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9B72682"/>
    <w:multiLevelType w:val="hybridMultilevel"/>
    <w:tmpl w:val="0EC28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A3F0904"/>
    <w:multiLevelType w:val="hybridMultilevel"/>
    <w:tmpl w:val="1D5CA5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D127684"/>
    <w:multiLevelType w:val="hybridMultilevel"/>
    <w:tmpl w:val="6D6AFDE4"/>
    <w:lvl w:ilvl="0" w:tplc="6756C87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53212E"/>
    <w:multiLevelType w:val="hybridMultilevel"/>
    <w:tmpl w:val="3434230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7" w15:restartNumberingAfterBreak="0">
    <w:nsid w:val="7E611E6F"/>
    <w:multiLevelType w:val="hybridMultilevel"/>
    <w:tmpl w:val="8A2C3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FDB4D68"/>
    <w:multiLevelType w:val="hybridMultilevel"/>
    <w:tmpl w:val="55062F40"/>
    <w:lvl w:ilvl="0" w:tplc="26B698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820036">
    <w:abstractNumId w:val="46"/>
  </w:num>
  <w:num w:numId="2" w16cid:durableId="676268121">
    <w:abstractNumId w:val="44"/>
  </w:num>
  <w:num w:numId="3" w16cid:durableId="1404451577">
    <w:abstractNumId w:val="20"/>
  </w:num>
  <w:num w:numId="4" w16cid:durableId="504174528">
    <w:abstractNumId w:val="2"/>
  </w:num>
  <w:num w:numId="5" w16cid:durableId="1973099664">
    <w:abstractNumId w:val="28"/>
  </w:num>
  <w:num w:numId="6" w16cid:durableId="230312687">
    <w:abstractNumId w:val="17"/>
  </w:num>
  <w:num w:numId="7" w16cid:durableId="504127678">
    <w:abstractNumId w:val="40"/>
  </w:num>
  <w:num w:numId="8" w16cid:durableId="880897524">
    <w:abstractNumId w:val="33"/>
  </w:num>
  <w:num w:numId="9" w16cid:durableId="1273704287">
    <w:abstractNumId w:val="39"/>
  </w:num>
  <w:num w:numId="10" w16cid:durableId="1802648257">
    <w:abstractNumId w:val="25"/>
  </w:num>
  <w:num w:numId="11" w16cid:durableId="2045136413">
    <w:abstractNumId w:val="42"/>
  </w:num>
  <w:num w:numId="12" w16cid:durableId="351148476">
    <w:abstractNumId w:val="18"/>
  </w:num>
  <w:num w:numId="13" w16cid:durableId="395323197">
    <w:abstractNumId w:val="14"/>
  </w:num>
  <w:num w:numId="14" w16cid:durableId="1345668798">
    <w:abstractNumId w:val="21"/>
  </w:num>
  <w:num w:numId="15" w16cid:durableId="737554825">
    <w:abstractNumId w:val="27"/>
  </w:num>
  <w:num w:numId="16" w16cid:durableId="2116554734">
    <w:abstractNumId w:val="5"/>
  </w:num>
  <w:num w:numId="17" w16cid:durableId="1915771078">
    <w:abstractNumId w:val="31"/>
  </w:num>
  <w:num w:numId="18" w16cid:durableId="1686978496">
    <w:abstractNumId w:val="36"/>
  </w:num>
  <w:num w:numId="19" w16cid:durableId="1827672894">
    <w:abstractNumId w:val="3"/>
  </w:num>
  <w:num w:numId="20" w16cid:durableId="1380980293">
    <w:abstractNumId w:val="13"/>
  </w:num>
  <w:num w:numId="21" w16cid:durableId="4015621">
    <w:abstractNumId w:val="1"/>
  </w:num>
  <w:num w:numId="22" w16cid:durableId="1442719621">
    <w:abstractNumId w:val="11"/>
  </w:num>
  <w:num w:numId="23" w16cid:durableId="893738937">
    <w:abstractNumId w:val="24"/>
  </w:num>
  <w:num w:numId="24" w16cid:durableId="1525561269">
    <w:abstractNumId w:val="19"/>
  </w:num>
  <w:num w:numId="25" w16cid:durableId="1219626685">
    <w:abstractNumId w:val="29"/>
  </w:num>
  <w:num w:numId="26" w16cid:durableId="562570230">
    <w:abstractNumId w:val="16"/>
  </w:num>
  <w:num w:numId="27" w16cid:durableId="1692760699">
    <w:abstractNumId w:val="45"/>
  </w:num>
  <w:num w:numId="28" w16cid:durableId="1682857744">
    <w:abstractNumId w:val="48"/>
  </w:num>
  <w:num w:numId="29" w16cid:durableId="1859154129">
    <w:abstractNumId w:val="8"/>
  </w:num>
  <w:num w:numId="30" w16cid:durableId="1966277050">
    <w:abstractNumId w:val="35"/>
  </w:num>
  <w:num w:numId="31" w16cid:durableId="1728724943">
    <w:abstractNumId w:val="26"/>
  </w:num>
  <w:num w:numId="32" w16cid:durableId="86730155">
    <w:abstractNumId w:val="22"/>
  </w:num>
  <w:num w:numId="33" w16cid:durableId="994182611">
    <w:abstractNumId w:val="41"/>
  </w:num>
  <w:num w:numId="34" w16cid:durableId="2031762052">
    <w:abstractNumId w:val="38"/>
  </w:num>
  <w:num w:numId="35" w16cid:durableId="858934714">
    <w:abstractNumId w:val="12"/>
  </w:num>
  <w:num w:numId="36" w16cid:durableId="66997777">
    <w:abstractNumId w:val="7"/>
  </w:num>
  <w:num w:numId="37" w16cid:durableId="226065142">
    <w:abstractNumId w:val="10"/>
  </w:num>
  <w:num w:numId="38" w16cid:durableId="174927205">
    <w:abstractNumId w:val="30"/>
  </w:num>
  <w:num w:numId="39" w16cid:durableId="216354859">
    <w:abstractNumId w:val="37"/>
  </w:num>
  <w:num w:numId="40" w16cid:durableId="1208184543">
    <w:abstractNumId w:val="47"/>
  </w:num>
  <w:num w:numId="41" w16cid:durableId="434178222">
    <w:abstractNumId w:val="6"/>
  </w:num>
  <w:num w:numId="42" w16cid:durableId="1682657998">
    <w:abstractNumId w:val="4"/>
  </w:num>
  <w:num w:numId="43" w16cid:durableId="2062825156">
    <w:abstractNumId w:val="9"/>
  </w:num>
  <w:num w:numId="44" w16cid:durableId="1777367074">
    <w:abstractNumId w:val="43"/>
  </w:num>
  <w:num w:numId="45" w16cid:durableId="828056989">
    <w:abstractNumId w:val="32"/>
  </w:num>
  <w:num w:numId="46" w16cid:durableId="1311861796">
    <w:abstractNumId w:val="15"/>
  </w:num>
  <w:num w:numId="47" w16cid:durableId="469175369">
    <w:abstractNumId w:val="0"/>
  </w:num>
  <w:num w:numId="48" w16cid:durableId="1362586545">
    <w:abstractNumId w:val="23"/>
  </w:num>
  <w:num w:numId="49" w16cid:durableId="11178760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DB"/>
    <w:rsid w:val="00006EAC"/>
    <w:rsid w:val="0005180F"/>
    <w:rsid w:val="000728F0"/>
    <w:rsid w:val="000B1153"/>
    <w:rsid w:val="000E0F8F"/>
    <w:rsid w:val="00102992"/>
    <w:rsid w:val="00103E04"/>
    <w:rsid w:val="001340F6"/>
    <w:rsid w:val="001412CB"/>
    <w:rsid w:val="00146A38"/>
    <w:rsid w:val="001668A9"/>
    <w:rsid w:val="00177E5A"/>
    <w:rsid w:val="001A2E06"/>
    <w:rsid w:val="001F2E9D"/>
    <w:rsid w:val="00201954"/>
    <w:rsid w:val="00213AEC"/>
    <w:rsid w:val="00217E8A"/>
    <w:rsid w:val="002403BA"/>
    <w:rsid w:val="002467ED"/>
    <w:rsid w:val="0028634C"/>
    <w:rsid w:val="002D2567"/>
    <w:rsid w:val="00317EB2"/>
    <w:rsid w:val="00350D12"/>
    <w:rsid w:val="00382556"/>
    <w:rsid w:val="00392819"/>
    <w:rsid w:val="003A59F0"/>
    <w:rsid w:val="003A6AB4"/>
    <w:rsid w:val="003E05A9"/>
    <w:rsid w:val="0042312F"/>
    <w:rsid w:val="00446A29"/>
    <w:rsid w:val="00482082"/>
    <w:rsid w:val="0048593A"/>
    <w:rsid w:val="004C32C3"/>
    <w:rsid w:val="004C4DDB"/>
    <w:rsid w:val="004D54AC"/>
    <w:rsid w:val="0055653E"/>
    <w:rsid w:val="0058601B"/>
    <w:rsid w:val="005F6C91"/>
    <w:rsid w:val="00642D04"/>
    <w:rsid w:val="00646982"/>
    <w:rsid w:val="0067336C"/>
    <w:rsid w:val="00691384"/>
    <w:rsid w:val="007120C2"/>
    <w:rsid w:val="00735D92"/>
    <w:rsid w:val="00761C76"/>
    <w:rsid w:val="00767A42"/>
    <w:rsid w:val="007714AB"/>
    <w:rsid w:val="007B76BB"/>
    <w:rsid w:val="00805FCB"/>
    <w:rsid w:val="00821667"/>
    <w:rsid w:val="008250BE"/>
    <w:rsid w:val="008631C7"/>
    <w:rsid w:val="0086479A"/>
    <w:rsid w:val="0086557E"/>
    <w:rsid w:val="008731CD"/>
    <w:rsid w:val="00876564"/>
    <w:rsid w:val="008E57BB"/>
    <w:rsid w:val="008F69AC"/>
    <w:rsid w:val="00902B65"/>
    <w:rsid w:val="0091392C"/>
    <w:rsid w:val="009144C1"/>
    <w:rsid w:val="00932129"/>
    <w:rsid w:val="00943C77"/>
    <w:rsid w:val="009602D5"/>
    <w:rsid w:val="00964D2B"/>
    <w:rsid w:val="009816C5"/>
    <w:rsid w:val="009C75A8"/>
    <w:rsid w:val="009D443E"/>
    <w:rsid w:val="00A031AB"/>
    <w:rsid w:val="00A112EA"/>
    <w:rsid w:val="00A83E5A"/>
    <w:rsid w:val="00A84A72"/>
    <w:rsid w:val="00AA0C01"/>
    <w:rsid w:val="00AB27B1"/>
    <w:rsid w:val="00AB739D"/>
    <w:rsid w:val="00AD5744"/>
    <w:rsid w:val="00AE20BF"/>
    <w:rsid w:val="00AF35D1"/>
    <w:rsid w:val="00AF604B"/>
    <w:rsid w:val="00B3599E"/>
    <w:rsid w:val="00B738F3"/>
    <w:rsid w:val="00BA3823"/>
    <w:rsid w:val="00BC3F57"/>
    <w:rsid w:val="00BD0908"/>
    <w:rsid w:val="00BE0974"/>
    <w:rsid w:val="00C02F72"/>
    <w:rsid w:val="00C549A2"/>
    <w:rsid w:val="00C61EDB"/>
    <w:rsid w:val="00CD231D"/>
    <w:rsid w:val="00CD2333"/>
    <w:rsid w:val="00D02237"/>
    <w:rsid w:val="00D461E7"/>
    <w:rsid w:val="00D614D9"/>
    <w:rsid w:val="00D6685A"/>
    <w:rsid w:val="00DB073D"/>
    <w:rsid w:val="00DE56FE"/>
    <w:rsid w:val="00E47337"/>
    <w:rsid w:val="00EA4E66"/>
    <w:rsid w:val="00EE0459"/>
    <w:rsid w:val="00F10398"/>
    <w:rsid w:val="00F25B3E"/>
    <w:rsid w:val="00F41C40"/>
    <w:rsid w:val="00F65BD9"/>
    <w:rsid w:val="00F8607C"/>
    <w:rsid w:val="00FB288D"/>
    <w:rsid w:val="00FC76E3"/>
    <w:rsid w:val="00FE07C2"/>
    <w:rsid w:val="00FE5885"/>
    <w:rsid w:val="00FE633A"/>
    <w:rsid w:val="027D24CC"/>
    <w:rsid w:val="0280CC31"/>
    <w:rsid w:val="058ACD48"/>
    <w:rsid w:val="197D6C77"/>
    <w:rsid w:val="1C23A518"/>
    <w:rsid w:val="30E95AF5"/>
    <w:rsid w:val="3A7C572E"/>
    <w:rsid w:val="3BF88C06"/>
    <w:rsid w:val="3D2FD22F"/>
    <w:rsid w:val="3E9493A2"/>
    <w:rsid w:val="44542523"/>
    <w:rsid w:val="67E58425"/>
    <w:rsid w:val="6839D52D"/>
    <w:rsid w:val="6E1C396F"/>
    <w:rsid w:val="6E4BBFA4"/>
    <w:rsid w:val="70021185"/>
    <w:rsid w:val="715022FA"/>
    <w:rsid w:val="7619F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04FD6"/>
  <w14:defaultImageDpi w14:val="300"/>
  <w15:chartTrackingRefBased/>
  <w15:docId w15:val="{C85BB112-D1E7-4B38-8D5E-21238B3B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5BD9"/>
    <w:rPr>
      <w:rFonts w:ascii="Times New Roman" w:hAnsi="Times New Roman" w:eastAsia="Times New Roman"/>
      <w:sz w:val="24"/>
      <w:szCs w:val="24"/>
    </w:rPr>
  </w:style>
  <w:style w:type="paragraph" w:styleId="Heading1">
    <w:name w:val="heading 1"/>
    <w:basedOn w:val="Normal"/>
    <w:next w:val="Normal"/>
    <w:link w:val="Heading1Char"/>
    <w:uiPriority w:val="9"/>
    <w:qFormat/>
    <w:rsid w:val="00C61EDB"/>
    <w:pPr>
      <w:keepNext/>
      <w:keepLines/>
      <w:spacing w:before="480"/>
      <w:outlineLvl w:val="0"/>
    </w:pPr>
    <w:rPr>
      <w:rFonts w:ascii="Calibri" w:hAnsi="Calibri" w:eastAsia="MS Gothic"/>
      <w:b/>
      <w:bCs/>
      <w:color w:val="345A8A"/>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61EDB"/>
    <w:rPr>
      <w:rFonts w:ascii="Calibri" w:hAnsi="Calibri" w:eastAsia="MS Gothic" w:cs="Times New Roman"/>
      <w:b/>
      <w:bCs/>
      <w:color w:val="345A8A"/>
      <w:sz w:val="32"/>
      <w:szCs w:val="32"/>
    </w:rPr>
  </w:style>
  <w:style w:type="paragraph" w:styleId="Header">
    <w:name w:val="header"/>
    <w:basedOn w:val="Normal"/>
    <w:link w:val="HeaderChar"/>
    <w:uiPriority w:val="99"/>
    <w:unhideWhenUsed/>
    <w:rsid w:val="00C61EDB"/>
    <w:pPr>
      <w:tabs>
        <w:tab w:val="center" w:pos="4320"/>
        <w:tab w:val="right" w:pos="8640"/>
      </w:tabs>
    </w:pPr>
  </w:style>
  <w:style w:type="character" w:styleId="HeaderChar" w:customStyle="1">
    <w:name w:val="Header Char"/>
    <w:basedOn w:val="DefaultParagraphFont"/>
    <w:link w:val="Header"/>
    <w:uiPriority w:val="99"/>
    <w:rsid w:val="00C61EDB"/>
  </w:style>
  <w:style w:type="paragraph" w:styleId="Footer">
    <w:name w:val="footer"/>
    <w:basedOn w:val="Normal"/>
    <w:link w:val="FooterChar"/>
    <w:uiPriority w:val="99"/>
    <w:unhideWhenUsed/>
    <w:rsid w:val="00C61EDB"/>
    <w:pPr>
      <w:tabs>
        <w:tab w:val="center" w:pos="4320"/>
        <w:tab w:val="right" w:pos="8640"/>
      </w:tabs>
    </w:pPr>
  </w:style>
  <w:style w:type="character" w:styleId="FooterChar" w:customStyle="1">
    <w:name w:val="Footer Char"/>
    <w:basedOn w:val="DefaultParagraphFont"/>
    <w:link w:val="Footer"/>
    <w:uiPriority w:val="99"/>
    <w:rsid w:val="00C61EDB"/>
  </w:style>
  <w:style w:type="paragraph" w:styleId="MediumGrid21" w:customStyle="1">
    <w:name w:val="Medium Grid 21"/>
    <w:link w:val="MediumGrid2Char"/>
    <w:qFormat/>
    <w:rsid w:val="00C61EDB"/>
    <w:rPr>
      <w:rFonts w:ascii="PMingLiU" w:hAnsi="PMingLiU"/>
      <w:sz w:val="22"/>
      <w:szCs w:val="22"/>
      <w:lang w:val="en-US" w:eastAsia="en-US"/>
    </w:rPr>
  </w:style>
  <w:style w:type="character" w:styleId="MediumGrid2Char" w:customStyle="1">
    <w:name w:val="Medium Grid 2 Char"/>
    <w:link w:val="MediumGrid21"/>
    <w:rsid w:val="00C61EDB"/>
    <w:rPr>
      <w:rFonts w:ascii="PMingLiU" w:hAnsi="PMingLiU"/>
      <w:sz w:val="22"/>
      <w:szCs w:val="22"/>
    </w:rPr>
  </w:style>
  <w:style w:type="character" w:styleId="PageNumber">
    <w:name w:val="page number"/>
    <w:basedOn w:val="DefaultParagraphFont"/>
    <w:uiPriority w:val="99"/>
    <w:semiHidden/>
    <w:unhideWhenUsed/>
    <w:rsid w:val="00C61EDB"/>
  </w:style>
  <w:style w:type="paragraph" w:styleId="ColorfulList-Accent11" w:customStyle="1">
    <w:name w:val="Colorful List - Accent 11"/>
    <w:basedOn w:val="Normal"/>
    <w:uiPriority w:val="34"/>
    <w:qFormat/>
    <w:rsid w:val="00F65BD9"/>
    <w:pPr>
      <w:ind w:left="720"/>
      <w:contextualSpacing/>
    </w:pPr>
  </w:style>
  <w:style w:type="character" w:styleId="Hyperlink">
    <w:name w:val="Hyperlink"/>
    <w:uiPriority w:val="99"/>
    <w:unhideWhenUsed/>
    <w:rsid w:val="00642D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DBCD9-62DD-46B1-897E-C64F7B5C1E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Eleutheria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Foster</dc:creator>
  <keywords/>
  <dc:description/>
  <lastModifiedBy>Helen Radley</lastModifiedBy>
  <revision>5</revision>
  <lastPrinted>2024-04-30T10:45:00.0000000Z</lastPrinted>
  <dcterms:created xsi:type="dcterms:W3CDTF">2025-02-25T11:20:00.0000000Z</dcterms:created>
  <dcterms:modified xsi:type="dcterms:W3CDTF">2026-03-24T11:57:45.4998229Z</dcterms:modified>
</coreProperties>
</file>